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56" w:rsidRPr="000D0B15" w:rsidRDefault="00827F56" w:rsidP="00615C03">
      <w:pPr>
        <w:spacing w:line="276" w:lineRule="auto"/>
        <w:jc w:val="center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>DEPARTMENT OF PHYSICAL, NUCLEAR CHEMISTRY</w:t>
      </w:r>
    </w:p>
    <w:p w:rsidR="00827F56" w:rsidRPr="000D0B15" w:rsidRDefault="00827F56" w:rsidP="00615C03">
      <w:pPr>
        <w:spacing w:line="276" w:lineRule="auto"/>
        <w:jc w:val="center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>AND CHEMICAL OCEANOGRAPHY</w:t>
      </w:r>
    </w:p>
    <w:p w:rsidR="00827F56" w:rsidRPr="000D0B15" w:rsidRDefault="00827F56" w:rsidP="00615C03">
      <w:pPr>
        <w:spacing w:line="276" w:lineRule="auto"/>
        <w:ind w:left="360"/>
        <w:jc w:val="center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>ANDHRA UNIVERSITY</w:t>
      </w:r>
    </w:p>
    <w:p w:rsidR="00827F56" w:rsidRPr="000D0B15" w:rsidRDefault="00827F56" w:rsidP="00615C03">
      <w:pPr>
        <w:spacing w:line="276" w:lineRule="auto"/>
        <w:ind w:left="360"/>
        <w:jc w:val="center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>M.Sc. (Final) Marine Chemistry</w:t>
      </w:r>
    </w:p>
    <w:p w:rsidR="00827F56" w:rsidRPr="000D0B15" w:rsidRDefault="00827F56" w:rsidP="00615C03">
      <w:pPr>
        <w:spacing w:line="276" w:lineRule="auto"/>
        <w:jc w:val="center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>III-SEMESTER</w:t>
      </w:r>
    </w:p>
    <w:p w:rsidR="00827F56" w:rsidRPr="000D0B15" w:rsidRDefault="00827F56" w:rsidP="00615C03">
      <w:pPr>
        <w:spacing w:line="276" w:lineRule="auto"/>
        <w:jc w:val="center"/>
        <w:rPr>
          <w:b/>
        </w:rPr>
      </w:pPr>
      <w:r w:rsidRPr="000D0B15">
        <w:rPr>
          <w:b/>
          <w:sz w:val="22"/>
          <w:szCs w:val="22"/>
        </w:rPr>
        <w:t>PAPER–I: General Oceanography</w:t>
      </w:r>
    </w:p>
    <w:p w:rsidR="00827F56" w:rsidRPr="000D0B15" w:rsidRDefault="00827F56" w:rsidP="00827F56">
      <w:pPr>
        <w:ind w:left="-426"/>
        <w:jc w:val="both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>UNIT-I</w:t>
      </w:r>
    </w:p>
    <w:p w:rsidR="00827F56" w:rsidRPr="000D0B15" w:rsidRDefault="00827F56" w:rsidP="00827F56">
      <w:pPr>
        <w:ind w:left="-426"/>
        <w:jc w:val="both"/>
        <w:rPr>
          <w:b/>
        </w:rPr>
      </w:pPr>
    </w:p>
    <w:p w:rsidR="00827F56" w:rsidRPr="000D0B15" w:rsidRDefault="00827F56" w:rsidP="00827F56">
      <w:pPr>
        <w:ind w:left="-426"/>
        <w:jc w:val="both"/>
        <w:rPr>
          <w:b/>
          <w:sz w:val="22"/>
          <w:szCs w:val="22"/>
        </w:rPr>
      </w:pPr>
      <w:proofErr w:type="gramStart"/>
      <w:r w:rsidRPr="000D0B15">
        <w:rPr>
          <w:bCs/>
          <w:sz w:val="22"/>
          <w:szCs w:val="22"/>
        </w:rPr>
        <w:t>History development and scope of Oceanography.</w:t>
      </w:r>
      <w:proofErr w:type="gramEnd"/>
      <w:r w:rsidRPr="000D0B15">
        <w:rPr>
          <w:bCs/>
          <w:sz w:val="22"/>
          <w:szCs w:val="22"/>
        </w:rPr>
        <w:t xml:space="preserve"> Contribution of </w:t>
      </w:r>
      <w:proofErr w:type="gramStart"/>
      <w:r w:rsidRPr="000D0B15">
        <w:rPr>
          <w:bCs/>
          <w:sz w:val="22"/>
          <w:szCs w:val="22"/>
        </w:rPr>
        <w:t>Challenger  International</w:t>
      </w:r>
      <w:proofErr w:type="gramEnd"/>
      <w:r w:rsidRPr="000D0B15">
        <w:rPr>
          <w:bCs/>
          <w:sz w:val="22"/>
          <w:szCs w:val="22"/>
        </w:rPr>
        <w:t xml:space="preserve"> Indian ocean expeditions and GEOSECS programme. </w:t>
      </w:r>
      <w:proofErr w:type="gramStart"/>
      <w:r w:rsidRPr="000D0B15">
        <w:rPr>
          <w:bCs/>
          <w:sz w:val="22"/>
          <w:szCs w:val="22"/>
        </w:rPr>
        <w:t>Major oceanographic institutes in the world and India.International collaboration in Marine Science studies.</w:t>
      </w:r>
      <w:proofErr w:type="gramEnd"/>
      <w:r w:rsidRPr="000D0B15">
        <w:rPr>
          <w:bCs/>
          <w:sz w:val="22"/>
          <w:szCs w:val="22"/>
        </w:rPr>
        <w:t xml:space="preserve"> Antarctica and Polymetallic nodule </w:t>
      </w:r>
      <w:proofErr w:type="spellStart"/>
      <w:r w:rsidRPr="000D0B15">
        <w:rPr>
          <w:bCs/>
          <w:sz w:val="22"/>
          <w:szCs w:val="22"/>
        </w:rPr>
        <w:t>programmes</w:t>
      </w:r>
      <w:proofErr w:type="spellEnd"/>
      <w:r w:rsidRPr="000D0B15">
        <w:rPr>
          <w:bCs/>
          <w:sz w:val="22"/>
          <w:szCs w:val="22"/>
        </w:rPr>
        <w:t xml:space="preserve"> of India. </w:t>
      </w:r>
      <w:proofErr w:type="gramStart"/>
      <w:r w:rsidRPr="000D0B15">
        <w:rPr>
          <w:bCs/>
          <w:sz w:val="22"/>
          <w:szCs w:val="22"/>
        </w:rPr>
        <w:t>Law of the Sea.</w:t>
      </w:r>
      <w:proofErr w:type="gramEnd"/>
    </w:p>
    <w:p w:rsidR="00827F56" w:rsidRPr="000D0B15" w:rsidRDefault="00827F56" w:rsidP="00827F56">
      <w:pPr>
        <w:tabs>
          <w:tab w:val="left" w:pos="5520"/>
        </w:tabs>
        <w:ind w:left="-426"/>
        <w:jc w:val="both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ab/>
      </w:r>
    </w:p>
    <w:p w:rsidR="00827F56" w:rsidRPr="000D0B15" w:rsidRDefault="00827F56" w:rsidP="00827F56">
      <w:pPr>
        <w:ind w:left="-426"/>
        <w:jc w:val="both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>UNIT-II</w:t>
      </w:r>
    </w:p>
    <w:p w:rsidR="00827F56" w:rsidRPr="000D0B15" w:rsidRDefault="00827F56" w:rsidP="00827F56">
      <w:pPr>
        <w:ind w:left="-426"/>
        <w:jc w:val="both"/>
        <w:rPr>
          <w:bCs/>
          <w:sz w:val="22"/>
          <w:szCs w:val="22"/>
        </w:rPr>
      </w:pPr>
    </w:p>
    <w:p w:rsidR="00827F56" w:rsidRPr="000D0B15" w:rsidRDefault="00827F56" w:rsidP="00827F56">
      <w:pPr>
        <w:ind w:left="-426"/>
        <w:jc w:val="both"/>
        <w:rPr>
          <w:sz w:val="22"/>
          <w:szCs w:val="22"/>
        </w:rPr>
      </w:pPr>
      <w:r w:rsidRPr="000D0B15">
        <w:rPr>
          <w:sz w:val="22"/>
          <w:szCs w:val="22"/>
        </w:rPr>
        <w:t>Elementary principles only of Physical Oceanography.Water circulation.Important water masses. Upwelling and sinking. Temperature structure of the water column.Air-sea interactions and heat budget of Oceans.Ocean physiographic features-shelf, Slope, Deep, Ridges, Canyons, Trenches, Submarine Volcanoes, Estuaries, Fjords and Deltas.</w:t>
      </w:r>
      <w:r w:rsidR="006276C8" w:rsidRPr="000D0B15">
        <w:rPr>
          <w:sz w:val="22"/>
          <w:szCs w:val="22"/>
        </w:rPr>
        <w:t xml:space="preserve"> </w:t>
      </w:r>
      <w:proofErr w:type="spellStart"/>
      <w:proofErr w:type="gramStart"/>
      <w:r w:rsidRPr="000D0B15">
        <w:rPr>
          <w:sz w:val="22"/>
          <w:szCs w:val="22"/>
        </w:rPr>
        <w:t>Eustatic</w:t>
      </w:r>
      <w:proofErr w:type="spellEnd"/>
      <w:r w:rsidRPr="000D0B15">
        <w:rPr>
          <w:sz w:val="22"/>
          <w:szCs w:val="22"/>
        </w:rPr>
        <w:t xml:space="preserve"> sea level changes.</w:t>
      </w:r>
      <w:proofErr w:type="gramEnd"/>
    </w:p>
    <w:p w:rsidR="00827F56" w:rsidRPr="000D0B15" w:rsidRDefault="00827F56" w:rsidP="00827F56">
      <w:pPr>
        <w:ind w:left="-426"/>
        <w:jc w:val="both"/>
        <w:rPr>
          <w:b/>
          <w:sz w:val="22"/>
          <w:szCs w:val="22"/>
        </w:rPr>
      </w:pPr>
    </w:p>
    <w:p w:rsidR="00827F56" w:rsidRPr="000D0B15" w:rsidRDefault="00827F56" w:rsidP="00827F56">
      <w:pPr>
        <w:ind w:left="-426"/>
        <w:jc w:val="both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>UNIT-III</w:t>
      </w:r>
    </w:p>
    <w:p w:rsidR="00827F56" w:rsidRPr="000D0B15" w:rsidRDefault="00827F56" w:rsidP="00827F56">
      <w:pPr>
        <w:ind w:left="-426"/>
        <w:jc w:val="both"/>
        <w:rPr>
          <w:bCs/>
          <w:sz w:val="22"/>
          <w:szCs w:val="22"/>
        </w:rPr>
      </w:pPr>
    </w:p>
    <w:p w:rsidR="00827F56" w:rsidRPr="000D0B15" w:rsidRDefault="00827F56" w:rsidP="00827F56">
      <w:pPr>
        <w:ind w:left="-426"/>
        <w:jc w:val="both"/>
        <w:rPr>
          <w:sz w:val="22"/>
          <w:szCs w:val="22"/>
        </w:rPr>
      </w:pPr>
      <w:proofErr w:type="gramStart"/>
      <w:r w:rsidRPr="000D0B15">
        <w:rPr>
          <w:sz w:val="22"/>
          <w:szCs w:val="22"/>
        </w:rPr>
        <w:t>Elementary principals only of Biological Oceanography.Primary productivity and factors affecting it.Common tropical phytoplankton and zooplankton species Bacteria and its importance.</w:t>
      </w:r>
      <w:proofErr w:type="gramEnd"/>
      <w:r w:rsidRPr="000D0B15">
        <w:rPr>
          <w:sz w:val="22"/>
          <w:szCs w:val="22"/>
        </w:rPr>
        <w:t xml:space="preserve"> Benthos </w:t>
      </w:r>
      <w:proofErr w:type="gramStart"/>
      <w:r w:rsidRPr="000D0B15">
        <w:rPr>
          <w:sz w:val="22"/>
          <w:szCs w:val="22"/>
        </w:rPr>
        <w:t>foraminifera</w:t>
      </w:r>
      <w:proofErr w:type="gramEnd"/>
      <w:r w:rsidRPr="000D0B15">
        <w:rPr>
          <w:sz w:val="22"/>
          <w:szCs w:val="22"/>
        </w:rPr>
        <w:t xml:space="preserve"> ecological considerations.</w:t>
      </w:r>
    </w:p>
    <w:p w:rsidR="00827F56" w:rsidRPr="000D0B15" w:rsidRDefault="00827F56" w:rsidP="00827F56">
      <w:pPr>
        <w:tabs>
          <w:tab w:val="left" w:pos="5850"/>
        </w:tabs>
        <w:ind w:left="-426"/>
        <w:jc w:val="both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ab/>
      </w:r>
    </w:p>
    <w:p w:rsidR="000D0B15" w:rsidRDefault="004B13A3" w:rsidP="000D0B15">
      <w:pPr>
        <w:ind w:left="-426"/>
        <w:jc w:val="center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>THE FOLLOWING UNIT IS MEANT FOR ASSIGNMENTS O</w:t>
      </w:r>
      <w:r w:rsidR="000D0B15">
        <w:rPr>
          <w:b/>
          <w:sz w:val="22"/>
          <w:szCs w:val="22"/>
        </w:rPr>
        <w:t>NLY</w:t>
      </w:r>
    </w:p>
    <w:p w:rsidR="000D0B15" w:rsidRDefault="000D0B15" w:rsidP="000D0B15">
      <w:pPr>
        <w:ind w:left="-426"/>
        <w:jc w:val="center"/>
        <w:rPr>
          <w:b/>
          <w:sz w:val="22"/>
          <w:szCs w:val="22"/>
        </w:rPr>
      </w:pPr>
    </w:p>
    <w:p w:rsidR="000D0B15" w:rsidRPr="000D0B15" w:rsidRDefault="000D0B15" w:rsidP="000D0B15">
      <w:pPr>
        <w:ind w:left="-426"/>
        <w:rPr>
          <w:b/>
          <w:sz w:val="22"/>
          <w:szCs w:val="22"/>
        </w:rPr>
      </w:pPr>
      <w:r>
        <w:rPr>
          <w:b/>
        </w:rPr>
        <w:t>UNIT-IV</w:t>
      </w:r>
    </w:p>
    <w:p w:rsidR="008E0535" w:rsidRPr="000D0B15" w:rsidRDefault="008E0535" w:rsidP="000D0B15">
      <w:pPr>
        <w:jc w:val="both"/>
        <w:rPr>
          <w:b/>
          <w:bCs/>
          <w:sz w:val="22"/>
          <w:szCs w:val="22"/>
        </w:rPr>
      </w:pPr>
    </w:p>
    <w:p w:rsidR="00827F56" w:rsidRPr="000D0B15" w:rsidRDefault="00827F56" w:rsidP="00827F56">
      <w:pPr>
        <w:ind w:left="-426"/>
        <w:jc w:val="both"/>
        <w:rPr>
          <w:sz w:val="22"/>
          <w:szCs w:val="22"/>
        </w:rPr>
      </w:pPr>
      <w:r w:rsidRPr="000D0B15">
        <w:rPr>
          <w:sz w:val="22"/>
          <w:szCs w:val="22"/>
        </w:rPr>
        <w:t xml:space="preserve">Flux of materials across the sea water-sea bed interface. Fick’s of diffusion and their application in flux calculations. </w:t>
      </w:r>
      <w:proofErr w:type="gramStart"/>
      <w:r w:rsidRPr="000D0B15">
        <w:rPr>
          <w:sz w:val="22"/>
          <w:szCs w:val="22"/>
        </w:rPr>
        <w:t>Marine sedimentary processes classification of sediments.Characteristics of near shore and Deep sea sediments.</w:t>
      </w:r>
      <w:proofErr w:type="gramEnd"/>
      <w:r w:rsidRPr="000D0B15">
        <w:rPr>
          <w:sz w:val="22"/>
          <w:szCs w:val="22"/>
        </w:rPr>
        <w:t xml:space="preserve"> Sediment texture and triangular plot of sand –silt-clay. </w:t>
      </w:r>
      <w:proofErr w:type="gramStart"/>
      <w:r w:rsidRPr="000D0B15">
        <w:rPr>
          <w:sz w:val="22"/>
          <w:szCs w:val="22"/>
        </w:rPr>
        <w:t xml:space="preserve">Composition and distribution of </w:t>
      </w:r>
      <w:proofErr w:type="spellStart"/>
      <w:r w:rsidRPr="000D0B15">
        <w:rPr>
          <w:sz w:val="22"/>
          <w:szCs w:val="22"/>
        </w:rPr>
        <w:t>lithogenous</w:t>
      </w:r>
      <w:proofErr w:type="spellEnd"/>
      <w:r w:rsidRPr="000D0B15">
        <w:rPr>
          <w:sz w:val="22"/>
          <w:szCs w:val="22"/>
        </w:rPr>
        <w:t xml:space="preserve">, </w:t>
      </w:r>
      <w:proofErr w:type="spellStart"/>
      <w:r w:rsidRPr="000D0B15">
        <w:rPr>
          <w:sz w:val="22"/>
          <w:szCs w:val="22"/>
        </w:rPr>
        <w:t>biogenous</w:t>
      </w:r>
      <w:proofErr w:type="spellEnd"/>
      <w:r w:rsidRPr="000D0B15">
        <w:rPr>
          <w:sz w:val="22"/>
          <w:szCs w:val="22"/>
        </w:rPr>
        <w:t xml:space="preserve">, hydrogenous and </w:t>
      </w:r>
      <w:proofErr w:type="spellStart"/>
      <w:r w:rsidRPr="000D0B15">
        <w:rPr>
          <w:sz w:val="22"/>
          <w:szCs w:val="22"/>
        </w:rPr>
        <w:t>cosmogenous</w:t>
      </w:r>
      <w:proofErr w:type="spellEnd"/>
      <w:r w:rsidRPr="000D0B15">
        <w:rPr>
          <w:sz w:val="22"/>
          <w:szCs w:val="22"/>
        </w:rPr>
        <w:t xml:space="preserve"> components.</w:t>
      </w:r>
      <w:proofErr w:type="gramEnd"/>
      <w:r w:rsidRPr="000D0B15">
        <w:rPr>
          <w:sz w:val="22"/>
          <w:szCs w:val="22"/>
        </w:rPr>
        <w:t xml:space="preserve"> Major element chemistry of marine sediments and crystal earth trace metal enrichment before particle deposition.</w:t>
      </w:r>
    </w:p>
    <w:p w:rsidR="00827F56" w:rsidRPr="000D0B15" w:rsidRDefault="00827F56" w:rsidP="00827F56">
      <w:pPr>
        <w:ind w:left="-426"/>
        <w:jc w:val="both"/>
        <w:rPr>
          <w:sz w:val="22"/>
          <w:szCs w:val="22"/>
        </w:rPr>
      </w:pPr>
    </w:p>
    <w:p w:rsidR="00827F56" w:rsidRPr="000D0B15" w:rsidRDefault="00827F56" w:rsidP="00827F56">
      <w:pPr>
        <w:tabs>
          <w:tab w:val="center" w:pos="4107"/>
        </w:tabs>
        <w:ind w:left="-426"/>
        <w:jc w:val="both"/>
        <w:rPr>
          <w:b/>
          <w:sz w:val="22"/>
          <w:szCs w:val="22"/>
        </w:rPr>
      </w:pPr>
      <w:r w:rsidRPr="000D0B15">
        <w:rPr>
          <w:b/>
          <w:sz w:val="20"/>
          <w:szCs w:val="20"/>
        </w:rPr>
        <w:t xml:space="preserve">Text and </w:t>
      </w:r>
      <w:r w:rsidR="002F2CF3" w:rsidRPr="000D0B15">
        <w:rPr>
          <w:b/>
          <w:sz w:val="20"/>
          <w:szCs w:val="20"/>
        </w:rPr>
        <w:t>Reference Books</w:t>
      </w:r>
      <w:r w:rsidRPr="000D0B15">
        <w:rPr>
          <w:b/>
          <w:sz w:val="20"/>
          <w:szCs w:val="20"/>
        </w:rPr>
        <w:t>:</w:t>
      </w:r>
      <w:r w:rsidRPr="000D0B15">
        <w:rPr>
          <w:b/>
          <w:sz w:val="20"/>
          <w:szCs w:val="20"/>
        </w:rPr>
        <w:tab/>
      </w:r>
    </w:p>
    <w:p w:rsidR="00827F56" w:rsidRPr="000D0B15" w:rsidRDefault="00827F56" w:rsidP="00827F56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sz w:val="18"/>
          <w:szCs w:val="18"/>
        </w:rPr>
      </w:pPr>
      <w:r w:rsidRPr="000D0B15">
        <w:rPr>
          <w:rFonts w:ascii="Times New Roman" w:hAnsi="Times New Roman" w:cs="Times New Roman"/>
          <w:b w:val="0"/>
          <w:sz w:val="18"/>
          <w:szCs w:val="18"/>
        </w:rPr>
        <w:t xml:space="preserve">The Oceans: Their Physics, Chemistry, and General Biology by H. U. </w:t>
      </w:r>
      <w:proofErr w:type="spellStart"/>
      <w:r w:rsidRPr="000D0B15">
        <w:rPr>
          <w:rFonts w:ascii="Times New Roman" w:hAnsi="Times New Roman" w:cs="Times New Roman"/>
          <w:b w:val="0"/>
          <w:sz w:val="18"/>
          <w:szCs w:val="18"/>
        </w:rPr>
        <w:t>Sverdup</w:t>
      </w:r>
      <w:proofErr w:type="spellEnd"/>
      <w:r w:rsidRPr="000D0B15">
        <w:rPr>
          <w:rFonts w:ascii="Times New Roman" w:hAnsi="Times New Roman" w:cs="Times New Roman"/>
          <w:b w:val="0"/>
          <w:sz w:val="18"/>
          <w:szCs w:val="18"/>
        </w:rPr>
        <w:t xml:space="preserve">, Martin W. Johnson and Richard H. Fleming. </w:t>
      </w:r>
      <w:proofErr w:type="gramStart"/>
      <w:r w:rsidRPr="000D0B15">
        <w:rPr>
          <w:rFonts w:ascii="Times New Roman" w:hAnsi="Times New Roman" w:cs="Times New Roman"/>
          <w:b w:val="0"/>
          <w:sz w:val="18"/>
          <w:szCs w:val="18"/>
        </w:rPr>
        <w:t>Asia publishing house Bombay 1961.</w:t>
      </w:r>
      <w:proofErr w:type="gramEnd"/>
    </w:p>
    <w:p w:rsidR="00827F56" w:rsidRPr="000D0B15" w:rsidRDefault="00827F56" w:rsidP="00827F56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0D0B15">
        <w:rPr>
          <w:bCs/>
          <w:sz w:val="18"/>
          <w:szCs w:val="18"/>
        </w:rPr>
        <w:t>Introduction to Marine chemistry by J.P. Riley, Academic Press, London (1969).</w:t>
      </w:r>
    </w:p>
    <w:p w:rsidR="00827F56" w:rsidRPr="000D0B15" w:rsidRDefault="00827F56" w:rsidP="00827F56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0D0B15">
        <w:rPr>
          <w:bCs/>
          <w:sz w:val="18"/>
          <w:szCs w:val="18"/>
        </w:rPr>
        <w:t xml:space="preserve">Chemical Oceanography, by J.P. </w:t>
      </w:r>
      <w:proofErr w:type="spellStart"/>
      <w:r w:rsidRPr="000D0B15">
        <w:rPr>
          <w:bCs/>
          <w:sz w:val="18"/>
          <w:szCs w:val="18"/>
        </w:rPr>
        <w:t>Riely</w:t>
      </w:r>
      <w:proofErr w:type="spellEnd"/>
      <w:r w:rsidRPr="000D0B15">
        <w:rPr>
          <w:bCs/>
          <w:sz w:val="18"/>
          <w:szCs w:val="18"/>
        </w:rPr>
        <w:t xml:space="preserve"> and G. </w:t>
      </w:r>
      <w:proofErr w:type="spellStart"/>
      <w:r w:rsidRPr="000D0B15">
        <w:rPr>
          <w:bCs/>
          <w:sz w:val="18"/>
          <w:szCs w:val="18"/>
        </w:rPr>
        <w:t>Skirrow</w:t>
      </w:r>
      <w:proofErr w:type="spellEnd"/>
      <w:r w:rsidRPr="000D0B15">
        <w:rPr>
          <w:bCs/>
          <w:sz w:val="18"/>
          <w:szCs w:val="18"/>
        </w:rPr>
        <w:t xml:space="preserve"> (Editors). 2</w:t>
      </w:r>
      <w:r w:rsidRPr="000D0B15">
        <w:rPr>
          <w:bCs/>
          <w:sz w:val="18"/>
          <w:szCs w:val="18"/>
          <w:vertAlign w:val="superscript"/>
        </w:rPr>
        <w:t>nd</w:t>
      </w:r>
      <w:r w:rsidRPr="000D0B15">
        <w:rPr>
          <w:bCs/>
          <w:sz w:val="18"/>
          <w:szCs w:val="18"/>
        </w:rPr>
        <w:t xml:space="preserve"> Edition. VOL 1 AND 2, Academic press, London. 1975 Relevant chapters (6, 7, 8, 9, 11, 12, 13, 14 and 18, 37).</w:t>
      </w:r>
    </w:p>
    <w:p w:rsidR="00827F56" w:rsidRPr="000D0B15" w:rsidRDefault="00827F56" w:rsidP="00827F56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0D0B15">
        <w:rPr>
          <w:bCs/>
          <w:sz w:val="18"/>
          <w:szCs w:val="18"/>
        </w:rPr>
        <w:t xml:space="preserve">The Indian ocean- A perspective , by R </w:t>
      </w:r>
      <w:proofErr w:type="spellStart"/>
      <w:r w:rsidRPr="000D0B15">
        <w:rPr>
          <w:bCs/>
          <w:sz w:val="18"/>
          <w:szCs w:val="18"/>
        </w:rPr>
        <w:t>Sen</w:t>
      </w:r>
      <w:proofErr w:type="spellEnd"/>
      <w:r w:rsidRPr="000D0B15">
        <w:rPr>
          <w:bCs/>
          <w:sz w:val="18"/>
          <w:szCs w:val="18"/>
        </w:rPr>
        <w:t xml:space="preserve"> Gupta and E </w:t>
      </w:r>
      <w:proofErr w:type="spellStart"/>
      <w:r w:rsidRPr="000D0B15">
        <w:rPr>
          <w:bCs/>
          <w:sz w:val="18"/>
          <w:szCs w:val="18"/>
        </w:rPr>
        <w:t>Desa</w:t>
      </w:r>
      <w:proofErr w:type="spellEnd"/>
      <w:r w:rsidRPr="000D0B15">
        <w:rPr>
          <w:bCs/>
          <w:sz w:val="18"/>
          <w:szCs w:val="18"/>
        </w:rPr>
        <w:t xml:space="preserve"> (Editors), Oxford &amp; IRH (Pub), NEW DELHI, 2001, Chapter 4.</w:t>
      </w:r>
    </w:p>
    <w:p w:rsidR="00827F56" w:rsidRPr="000D0B15" w:rsidRDefault="00827F56" w:rsidP="00C274F4">
      <w:pPr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0D0B15">
        <w:rPr>
          <w:bCs/>
          <w:sz w:val="18"/>
          <w:szCs w:val="18"/>
        </w:rPr>
        <w:t xml:space="preserve">Petroleum formation and Occurrence: A new approach to oil and gas exploration by B.P </w:t>
      </w:r>
      <w:proofErr w:type="spellStart"/>
      <w:r w:rsidRPr="000D0B15">
        <w:rPr>
          <w:bCs/>
          <w:sz w:val="18"/>
          <w:szCs w:val="18"/>
        </w:rPr>
        <w:t>Tissot</w:t>
      </w:r>
      <w:proofErr w:type="spellEnd"/>
      <w:r w:rsidRPr="000D0B15">
        <w:rPr>
          <w:bCs/>
          <w:sz w:val="18"/>
          <w:szCs w:val="18"/>
        </w:rPr>
        <w:t xml:space="preserve"> and D.H. </w:t>
      </w:r>
      <w:proofErr w:type="spellStart"/>
      <w:r w:rsidRPr="000D0B15">
        <w:rPr>
          <w:bCs/>
          <w:sz w:val="18"/>
          <w:szCs w:val="18"/>
        </w:rPr>
        <w:t>Welte</w:t>
      </w:r>
      <w:proofErr w:type="spellEnd"/>
      <w:r w:rsidRPr="000D0B15">
        <w:rPr>
          <w:bCs/>
          <w:sz w:val="18"/>
          <w:szCs w:val="18"/>
        </w:rPr>
        <w:t>, Springer-</w:t>
      </w:r>
      <w:proofErr w:type="spellStart"/>
      <w:r w:rsidRPr="000D0B15">
        <w:rPr>
          <w:bCs/>
          <w:sz w:val="18"/>
          <w:szCs w:val="18"/>
        </w:rPr>
        <w:t>Verlag</w:t>
      </w:r>
      <w:proofErr w:type="spellEnd"/>
      <w:r w:rsidRPr="000D0B15">
        <w:rPr>
          <w:bCs/>
          <w:sz w:val="18"/>
          <w:szCs w:val="18"/>
        </w:rPr>
        <w:t>. Berlin, 1978.</w:t>
      </w:r>
    </w:p>
    <w:p w:rsidR="00827F56" w:rsidRPr="000D0B15" w:rsidRDefault="00827F56" w:rsidP="00827F56">
      <w:pPr>
        <w:jc w:val="center"/>
      </w:pPr>
    </w:p>
    <w:p w:rsidR="00827F56" w:rsidRPr="000D0B15" w:rsidRDefault="00827F56" w:rsidP="00827F56">
      <w:pPr>
        <w:jc w:val="center"/>
      </w:pPr>
    </w:p>
    <w:p w:rsidR="000D0B15" w:rsidRDefault="000D0B15" w:rsidP="00E23F19">
      <w:pPr>
        <w:spacing w:line="276" w:lineRule="auto"/>
        <w:jc w:val="center"/>
        <w:rPr>
          <w:b/>
        </w:rPr>
      </w:pPr>
    </w:p>
    <w:p w:rsidR="000D0B15" w:rsidRDefault="000D0B15" w:rsidP="00E23F19">
      <w:pPr>
        <w:spacing w:line="276" w:lineRule="auto"/>
        <w:jc w:val="center"/>
        <w:rPr>
          <w:b/>
        </w:rPr>
      </w:pPr>
    </w:p>
    <w:p w:rsidR="000D0B15" w:rsidRDefault="000D0B15" w:rsidP="00E23F19">
      <w:pPr>
        <w:spacing w:line="276" w:lineRule="auto"/>
        <w:jc w:val="center"/>
        <w:rPr>
          <w:b/>
        </w:rPr>
      </w:pPr>
    </w:p>
    <w:p w:rsidR="00397894" w:rsidRPr="000D0B15" w:rsidRDefault="00397894" w:rsidP="00E23F19">
      <w:pPr>
        <w:spacing w:line="276" w:lineRule="auto"/>
        <w:jc w:val="center"/>
        <w:rPr>
          <w:b/>
        </w:rPr>
      </w:pPr>
      <w:r w:rsidRPr="000D0B15">
        <w:rPr>
          <w:b/>
        </w:rPr>
        <w:t>DEPARTMENT OF PHYSICAL, NUCLEAR CHEMISTRY</w:t>
      </w:r>
    </w:p>
    <w:p w:rsidR="00397894" w:rsidRPr="000D0B15" w:rsidRDefault="00397894" w:rsidP="00E23F19">
      <w:pPr>
        <w:spacing w:line="276" w:lineRule="auto"/>
        <w:jc w:val="center"/>
        <w:rPr>
          <w:b/>
        </w:rPr>
      </w:pPr>
      <w:r w:rsidRPr="000D0B15">
        <w:rPr>
          <w:b/>
        </w:rPr>
        <w:t>AND CHEMICAL OCEANOGRAPHY</w:t>
      </w:r>
    </w:p>
    <w:p w:rsidR="00397894" w:rsidRPr="000D0B15" w:rsidRDefault="00397894" w:rsidP="00E23F19">
      <w:pPr>
        <w:spacing w:line="276" w:lineRule="auto"/>
        <w:ind w:left="360"/>
        <w:jc w:val="center"/>
        <w:rPr>
          <w:b/>
        </w:rPr>
      </w:pPr>
      <w:r w:rsidRPr="000D0B15">
        <w:rPr>
          <w:b/>
        </w:rPr>
        <w:t>ANDHRA UNIVERSITY</w:t>
      </w:r>
    </w:p>
    <w:p w:rsidR="00397894" w:rsidRPr="000D0B15" w:rsidRDefault="00397894" w:rsidP="00E23F19">
      <w:pPr>
        <w:spacing w:line="276" w:lineRule="auto"/>
        <w:ind w:left="360"/>
        <w:jc w:val="center"/>
        <w:rPr>
          <w:b/>
        </w:rPr>
      </w:pPr>
      <w:r w:rsidRPr="000D0B15">
        <w:rPr>
          <w:b/>
        </w:rPr>
        <w:t>M.Sc. (Final) Marine Chemistry</w:t>
      </w:r>
    </w:p>
    <w:p w:rsidR="00397894" w:rsidRPr="000D0B15" w:rsidRDefault="00397894" w:rsidP="00E23F19">
      <w:pPr>
        <w:spacing w:line="276" w:lineRule="auto"/>
        <w:jc w:val="center"/>
        <w:rPr>
          <w:b/>
        </w:rPr>
      </w:pPr>
      <w:r w:rsidRPr="000D0B15">
        <w:rPr>
          <w:b/>
        </w:rPr>
        <w:t>III-SEMESTER</w:t>
      </w:r>
    </w:p>
    <w:p w:rsidR="00397894" w:rsidRPr="000D0B15" w:rsidRDefault="00397894" w:rsidP="00E23F19">
      <w:pPr>
        <w:spacing w:line="276" w:lineRule="auto"/>
        <w:jc w:val="center"/>
        <w:rPr>
          <w:b/>
        </w:rPr>
      </w:pPr>
      <w:r w:rsidRPr="000D0B15">
        <w:rPr>
          <w:b/>
        </w:rPr>
        <w:t>PAPER–II: Chemical Oceanography</w:t>
      </w:r>
    </w:p>
    <w:p w:rsidR="0076126E" w:rsidRPr="000D0B15" w:rsidRDefault="0076126E" w:rsidP="002A02E7">
      <w:pPr>
        <w:ind w:left="-426"/>
        <w:jc w:val="both"/>
        <w:rPr>
          <w:b/>
        </w:rPr>
      </w:pPr>
    </w:p>
    <w:p w:rsidR="00397894" w:rsidRPr="000D0B15" w:rsidRDefault="00397894" w:rsidP="002A02E7">
      <w:pPr>
        <w:ind w:left="-426"/>
        <w:jc w:val="both"/>
        <w:rPr>
          <w:b/>
        </w:rPr>
      </w:pPr>
      <w:r w:rsidRPr="000D0B15">
        <w:rPr>
          <w:b/>
        </w:rPr>
        <w:t>UNIT-I</w:t>
      </w:r>
    </w:p>
    <w:p w:rsidR="00505922" w:rsidRPr="000D0B15" w:rsidRDefault="00505922" w:rsidP="002A02E7">
      <w:pPr>
        <w:ind w:left="-426"/>
        <w:jc w:val="both"/>
        <w:rPr>
          <w:b/>
        </w:rPr>
      </w:pPr>
    </w:p>
    <w:p w:rsidR="00397894" w:rsidRPr="000D0B15" w:rsidRDefault="00397894" w:rsidP="00397894">
      <w:pPr>
        <w:ind w:left="-426"/>
        <w:jc w:val="both"/>
        <w:rPr>
          <w:b/>
          <w:sz w:val="22"/>
          <w:szCs w:val="22"/>
        </w:rPr>
      </w:pPr>
      <w:proofErr w:type="gramStart"/>
      <w:r w:rsidRPr="000D0B15">
        <w:rPr>
          <w:bCs/>
          <w:sz w:val="22"/>
          <w:szCs w:val="22"/>
        </w:rPr>
        <w:t xml:space="preserve">Salinity and Chlorinity, </w:t>
      </w:r>
      <w:proofErr w:type="spellStart"/>
      <w:r w:rsidRPr="000D0B15">
        <w:rPr>
          <w:bCs/>
          <w:sz w:val="22"/>
          <w:szCs w:val="22"/>
        </w:rPr>
        <w:t>Chlorosity</w:t>
      </w:r>
      <w:proofErr w:type="spellEnd"/>
      <w:r w:rsidRPr="000D0B15">
        <w:rPr>
          <w:bCs/>
          <w:sz w:val="22"/>
          <w:szCs w:val="22"/>
        </w:rPr>
        <w:t>.</w:t>
      </w:r>
      <w:proofErr w:type="gramEnd"/>
      <w:r w:rsidRPr="000D0B15">
        <w:rPr>
          <w:bCs/>
          <w:sz w:val="22"/>
          <w:szCs w:val="22"/>
        </w:rPr>
        <w:t xml:space="preserve"> </w:t>
      </w:r>
      <w:proofErr w:type="gramStart"/>
      <w:r w:rsidRPr="000D0B15">
        <w:rPr>
          <w:bCs/>
          <w:sz w:val="22"/>
          <w:szCs w:val="22"/>
        </w:rPr>
        <w:t>Physical properties- electrical conductivity, specific gravity, compressibility and refractive index.</w:t>
      </w:r>
      <w:proofErr w:type="gramEnd"/>
      <w:r w:rsidR="003736DC" w:rsidRPr="000D0B15">
        <w:rPr>
          <w:bCs/>
          <w:sz w:val="22"/>
          <w:szCs w:val="22"/>
        </w:rPr>
        <w:t xml:space="preserve"> </w:t>
      </w:r>
      <w:proofErr w:type="gramStart"/>
      <w:r w:rsidRPr="000D0B15">
        <w:rPr>
          <w:bCs/>
          <w:sz w:val="22"/>
          <w:szCs w:val="22"/>
        </w:rPr>
        <w:t>Equation state of sea water.</w:t>
      </w:r>
      <w:proofErr w:type="gramEnd"/>
      <w:r w:rsidRPr="000D0B15">
        <w:rPr>
          <w:bCs/>
          <w:sz w:val="22"/>
          <w:szCs w:val="22"/>
        </w:rPr>
        <w:t xml:space="preserve"> </w:t>
      </w:r>
      <w:proofErr w:type="spellStart"/>
      <w:proofErr w:type="gramStart"/>
      <w:r w:rsidRPr="000D0B15">
        <w:rPr>
          <w:bCs/>
          <w:sz w:val="22"/>
          <w:szCs w:val="22"/>
        </w:rPr>
        <w:t>Marcet’s</w:t>
      </w:r>
      <w:proofErr w:type="spellEnd"/>
      <w:r w:rsidRPr="000D0B15">
        <w:rPr>
          <w:bCs/>
          <w:sz w:val="22"/>
          <w:szCs w:val="22"/>
        </w:rPr>
        <w:t xml:space="preserve"> principle.</w:t>
      </w:r>
      <w:proofErr w:type="gramEnd"/>
      <w:r w:rsidRPr="000D0B15">
        <w:rPr>
          <w:bCs/>
          <w:sz w:val="22"/>
          <w:szCs w:val="22"/>
        </w:rPr>
        <w:t xml:space="preserve"> </w:t>
      </w:r>
      <w:proofErr w:type="gramStart"/>
      <w:r w:rsidRPr="000D0B15">
        <w:rPr>
          <w:bCs/>
          <w:sz w:val="22"/>
          <w:szCs w:val="22"/>
        </w:rPr>
        <w:t>Conservative and non-conservative behavior of major and minor elements.</w:t>
      </w:r>
      <w:proofErr w:type="gramEnd"/>
      <w:r w:rsidR="003736DC" w:rsidRPr="000D0B15">
        <w:rPr>
          <w:bCs/>
          <w:sz w:val="22"/>
          <w:szCs w:val="22"/>
        </w:rPr>
        <w:t xml:space="preserve"> </w:t>
      </w:r>
      <w:proofErr w:type="gramStart"/>
      <w:r w:rsidRPr="000D0B15">
        <w:rPr>
          <w:bCs/>
          <w:sz w:val="22"/>
          <w:szCs w:val="22"/>
        </w:rPr>
        <w:t>Residence Time- its computation, variability and importance.</w:t>
      </w:r>
      <w:proofErr w:type="gramEnd"/>
      <w:r w:rsidR="003736DC" w:rsidRPr="000D0B15">
        <w:rPr>
          <w:bCs/>
          <w:sz w:val="22"/>
          <w:szCs w:val="22"/>
        </w:rPr>
        <w:t xml:space="preserve"> </w:t>
      </w:r>
      <w:proofErr w:type="gramStart"/>
      <w:r w:rsidRPr="000D0B15">
        <w:rPr>
          <w:bCs/>
          <w:sz w:val="22"/>
          <w:szCs w:val="22"/>
        </w:rPr>
        <w:t>Surface residence time.</w:t>
      </w:r>
      <w:proofErr w:type="gramEnd"/>
      <w:r w:rsidR="003736DC" w:rsidRPr="000D0B15">
        <w:rPr>
          <w:bCs/>
          <w:sz w:val="22"/>
          <w:szCs w:val="22"/>
        </w:rPr>
        <w:t xml:space="preserve"> </w:t>
      </w:r>
      <w:proofErr w:type="gramStart"/>
      <w:r w:rsidRPr="000D0B15">
        <w:rPr>
          <w:bCs/>
          <w:sz w:val="22"/>
          <w:szCs w:val="22"/>
        </w:rPr>
        <w:t>Geochemical balance of Oceans.</w:t>
      </w:r>
      <w:proofErr w:type="gramEnd"/>
      <w:r w:rsidR="003736DC" w:rsidRPr="000D0B15">
        <w:rPr>
          <w:bCs/>
          <w:sz w:val="22"/>
          <w:szCs w:val="22"/>
        </w:rPr>
        <w:t xml:space="preserve"> </w:t>
      </w:r>
      <w:proofErr w:type="gramStart"/>
      <w:r w:rsidRPr="000D0B15">
        <w:rPr>
          <w:bCs/>
          <w:sz w:val="22"/>
          <w:szCs w:val="22"/>
        </w:rPr>
        <w:t>Mass Balance calculations- sodium balance.</w:t>
      </w:r>
      <w:proofErr w:type="gramEnd"/>
      <w:r w:rsidR="003736DC" w:rsidRPr="000D0B15">
        <w:rPr>
          <w:bCs/>
          <w:sz w:val="22"/>
          <w:szCs w:val="22"/>
        </w:rPr>
        <w:t xml:space="preserve"> </w:t>
      </w:r>
      <w:proofErr w:type="spellStart"/>
      <w:proofErr w:type="gramStart"/>
      <w:r w:rsidRPr="000D0B15">
        <w:rPr>
          <w:bCs/>
          <w:sz w:val="22"/>
          <w:szCs w:val="22"/>
        </w:rPr>
        <w:t>Excessvolatiles</w:t>
      </w:r>
      <w:proofErr w:type="spellEnd"/>
      <w:r w:rsidRPr="000D0B15">
        <w:rPr>
          <w:bCs/>
          <w:sz w:val="22"/>
          <w:szCs w:val="22"/>
        </w:rPr>
        <w:t>.</w:t>
      </w:r>
      <w:proofErr w:type="gramEnd"/>
      <w:r w:rsidR="003736DC" w:rsidRPr="000D0B15">
        <w:rPr>
          <w:bCs/>
          <w:sz w:val="22"/>
          <w:szCs w:val="22"/>
        </w:rPr>
        <w:t xml:space="preserve"> </w:t>
      </w:r>
      <w:proofErr w:type="gramStart"/>
      <w:r w:rsidRPr="000D0B15">
        <w:rPr>
          <w:bCs/>
          <w:sz w:val="22"/>
          <w:szCs w:val="22"/>
        </w:rPr>
        <w:t>Radioactive elements in the sea.</w:t>
      </w:r>
      <w:proofErr w:type="gramEnd"/>
    </w:p>
    <w:p w:rsidR="00397894" w:rsidRPr="000D0B15" w:rsidRDefault="00397894" w:rsidP="00397894">
      <w:pPr>
        <w:tabs>
          <w:tab w:val="left" w:pos="5520"/>
        </w:tabs>
        <w:ind w:left="-426"/>
        <w:jc w:val="both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ab/>
      </w:r>
    </w:p>
    <w:p w:rsidR="00397894" w:rsidRPr="000D0B15" w:rsidRDefault="00397894" w:rsidP="002A02E7">
      <w:pPr>
        <w:ind w:left="-426"/>
        <w:jc w:val="both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>UNIT-II</w:t>
      </w:r>
    </w:p>
    <w:p w:rsidR="00505922" w:rsidRPr="000D0B15" w:rsidRDefault="00505922" w:rsidP="002A02E7">
      <w:pPr>
        <w:ind w:left="-426"/>
        <w:jc w:val="both"/>
        <w:rPr>
          <w:b/>
          <w:sz w:val="22"/>
          <w:szCs w:val="22"/>
        </w:rPr>
      </w:pPr>
    </w:p>
    <w:p w:rsidR="00397894" w:rsidRPr="000D0B15" w:rsidRDefault="00397894" w:rsidP="00397894">
      <w:pPr>
        <w:ind w:left="-426"/>
        <w:jc w:val="both"/>
        <w:rPr>
          <w:bCs/>
          <w:sz w:val="22"/>
          <w:szCs w:val="22"/>
        </w:rPr>
      </w:pPr>
      <w:r w:rsidRPr="000D0B15">
        <w:rPr>
          <w:bCs/>
          <w:sz w:val="22"/>
          <w:szCs w:val="22"/>
        </w:rPr>
        <w:t xml:space="preserve">Gas Exchange at surface. </w:t>
      </w:r>
      <w:proofErr w:type="gramStart"/>
      <w:r w:rsidRPr="000D0B15">
        <w:rPr>
          <w:bCs/>
          <w:sz w:val="22"/>
          <w:szCs w:val="22"/>
        </w:rPr>
        <w:t>Reactive and non-reactive gases- sources and fluxes.</w:t>
      </w:r>
      <w:proofErr w:type="gramEnd"/>
      <w:r w:rsidR="00A20B59" w:rsidRPr="000D0B15">
        <w:rPr>
          <w:bCs/>
          <w:sz w:val="22"/>
          <w:szCs w:val="22"/>
        </w:rPr>
        <w:t xml:space="preserve"> </w:t>
      </w:r>
      <w:proofErr w:type="gramStart"/>
      <w:r w:rsidRPr="000D0B15">
        <w:rPr>
          <w:bCs/>
          <w:sz w:val="22"/>
          <w:szCs w:val="22"/>
        </w:rPr>
        <w:t>Argon as a reference gas.</w:t>
      </w:r>
      <w:proofErr w:type="gramEnd"/>
      <w:r w:rsidRPr="000D0B15">
        <w:rPr>
          <w:bCs/>
          <w:sz w:val="22"/>
          <w:szCs w:val="22"/>
        </w:rPr>
        <w:t xml:space="preserve"> Distribution of N</w:t>
      </w:r>
      <w:r w:rsidRPr="000D0B15">
        <w:rPr>
          <w:bCs/>
          <w:sz w:val="22"/>
          <w:szCs w:val="22"/>
          <w:vertAlign w:val="subscript"/>
        </w:rPr>
        <w:t>2</w:t>
      </w:r>
      <w:r w:rsidRPr="000D0B15">
        <w:rPr>
          <w:bCs/>
          <w:sz w:val="22"/>
          <w:szCs w:val="22"/>
        </w:rPr>
        <w:t xml:space="preserve"> and </w:t>
      </w:r>
      <w:proofErr w:type="gramStart"/>
      <w:r w:rsidRPr="000D0B15">
        <w:rPr>
          <w:bCs/>
          <w:sz w:val="22"/>
          <w:szCs w:val="22"/>
        </w:rPr>
        <w:t>He</w:t>
      </w:r>
      <w:proofErr w:type="gramEnd"/>
      <w:r w:rsidRPr="000D0B15">
        <w:rPr>
          <w:bCs/>
          <w:sz w:val="22"/>
          <w:szCs w:val="22"/>
        </w:rPr>
        <w:t xml:space="preserve">. </w:t>
      </w:r>
      <w:proofErr w:type="gramStart"/>
      <w:r w:rsidRPr="000D0B15">
        <w:rPr>
          <w:bCs/>
          <w:sz w:val="22"/>
          <w:szCs w:val="22"/>
        </w:rPr>
        <w:t>Dissolved Oxygen.A.O.U.</w:t>
      </w:r>
      <w:proofErr w:type="gramEnd"/>
      <w:r w:rsidRPr="000D0B15">
        <w:rPr>
          <w:bCs/>
          <w:sz w:val="22"/>
          <w:szCs w:val="22"/>
        </w:rPr>
        <w:t xml:space="preserve"> </w:t>
      </w:r>
      <w:proofErr w:type="gramStart"/>
      <w:r w:rsidRPr="000D0B15">
        <w:rPr>
          <w:bCs/>
          <w:sz w:val="22"/>
          <w:szCs w:val="22"/>
        </w:rPr>
        <w:t>Anoxic environments.</w:t>
      </w:r>
      <w:proofErr w:type="gramEnd"/>
      <w:r w:rsidRPr="000D0B15">
        <w:rPr>
          <w:bCs/>
          <w:sz w:val="22"/>
          <w:szCs w:val="22"/>
        </w:rPr>
        <w:t xml:space="preserve"> H</w:t>
      </w:r>
      <w:r w:rsidRPr="000D0B15">
        <w:rPr>
          <w:bCs/>
          <w:sz w:val="22"/>
          <w:szCs w:val="22"/>
          <w:vertAlign w:val="subscript"/>
        </w:rPr>
        <w:t>2</w:t>
      </w:r>
      <w:r w:rsidRPr="000D0B15">
        <w:rPr>
          <w:bCs/>
          <w:sz w:val="22"/>
          <w:szCs w:val="22"/>
        </w:rPr>
        <w:t xml:space="preserve">S and alternation of associated elemental chemistry. </w:t>
      </w:r>
      <w:proofErr w:type="gramStart"/>
      <w:r w:rsidRPr="000D0B15">
        <w:rPr>
          <w:bCs/>
          <w:sz w:val="22"/>
          <w:szCs w:val="22"/>
        </w:rPr>
        <w:t>Carbon dioxides system.</w:t>
      </w:r>
      <w:proofErr w:type="gramEnd"/>
      <w:r w:rsidR="00A20B59" w:rsidRPr="000D0B15">
        <w:rPr>
          <w:bCs/>
          <w:sz w:val="22"/>
          <w:szCs w:val="22"/>
        </w:rPr>
        <w:t xml:space="preserve"> </w:t>
      </w:r>
      <w:proofErr w:type="spellStart"/>
      <w:proofErr w:type="gramStart"/>
      <w:r w:rsidRPr="000D0B15">
        <w:rPr>
          <w:bCs/>
          <w:sz w:val="22"/>
          <w:szCs w:val="22"/>
        </w:rPr>
        <w:t>Alkanity</w:t>
      </w:r>
      <w:proofErr w:type="spellEnd"/>
      <w:r w:rsidRPr="000D0B15">
        <w:rPr>
          <w:bCs/>
          <w:sz w:val="22"/>
          <w:szCs w:val="22"/>
        </w:rPr>
        <w:t xml:space="preserve">, Calcium Carbonate </w:t>
      </w:r>
      <w:proofErr w:type="spellStart"/>
      <w:r w:rsidRPr="000D0B15">
        <w:rPr>
          <w:bCs/>
          <w:sz w:val="22"/>
          <w:szCs w:val="22"/>
        </w:rPr>
        <w:t>satuatrution</w:t>
      </w:r>
      <w:proofErr w:type="spellEnd"/>
      <w:r w:rsidRPr="000D0B15">
        <w:rPr>
          <w:bCs/>
          <w:sz w:val="22"/>
          <w:szCs w:val="22"/>
        </w:rPr>
        <w:t xml:space="preserve"> and Compensation depths.</w:t>
      </w:r>
      <w:proofErr w:type="gramEnd"/>
    </w:p>
    <w:p w:rsidR="00397894" w:rsidRPr="000D0B15" w:rsidRDefault="00397894" w:rsidP="00397894">
      <w:pPr>
        <w:ind w:left="-426"/>
        <w:jc w:val="both"/>
        <w:rPr>
          <w:bCs/>
          <w:sz w:val="22"/>
          <w:szCs w:val="22"/>
        </w:rPr>
      </w:pPr>
    </w:p>
    <w:p w:rsidR="00397894" w:rsidRPr="000D0B15" w:rsidRDefault="00397894" w:rsidP="002A02E7">
      <w:pPr>
        <w:ind w:left="-426"/>
        <w:jc w:val="both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>UNIT-III</w:t>
      </w:r>
    </w:p>
    <w:p w:rsidR="00505922" w:rsidRPr="000D0B15" w:rsidRDefault="00505922" w:rsidP="002A02E7">
      <w:pPr>
        <w:ind w:left="-426"/>
        <w:jc w:val="both"/>
        <w:rPr>
          <w:b/>
          <w:sz w:val="22"/>
          <w:szCs w:val="22"/>
        </w:rPr>
      </w:pPr>
    </w:p>
    <w:p w:rsidR="00397894" w:rsidRPr="000D0B15" w:rsidRDefault="00397894" w:rsidP="00397894">
      <w:pPr>
        <w:ind w:left="-426"/>
        <w:rPr>
          <w:sz w:val="22"/>
          <w:szCs w:val="22"/>
        </w:rPr>
      </w:pPr>
      <w:r w:rsidRPr="000D0B15">
        <w:rPr>
          <w:sz w:val="22"/>
          <w:szCs w:val="22"/>
        </w:rPr>
        <w:t>Micronutrient elements- N</w:t>
      </w:r>
      <w:proofErr w:type="gramStart"/>
      <w:r w:rsidRPr="000D0B15">
        <w:rPr>
          <w:sz w:val="22"/>
          <w:szCs w:val="22"/>
        </w:rPr>
        <w:t>,P</w:t>
      </w:r>
      <w:proofErr w:type="gramEnd"/>
      <w:r w:rsidRPr="000D0B15">
        <w:rPr>
          <w:sz w:val="22"/>
          <w:szCs w:val="22"/>
        </w:rPr>
        <w:t xml:space="preserve"> and Si- their budgets and cycles. </w:t>
      </w:r>
      <w:proofErr w:type="gramStart"/>
      <w:r w:rsidRPr="000D0B15">
        <w:rPr>
          <w:sz w:val="22"/>
          <w:szCs w:val="22"/>
        </w:rPr>
        <w:t xml:space="preserve">Nitrogen imbalance and </w:t>
      </w:r>
      <w:proofErr w:type="spellStart"/>
      <w:r w:rsidRPr="000D0B15">
        <w:rPr>
          <w:sz w:val="22"/>
          <w:szCs w:val="22"/>
        </w:rPr>
        <w:t>denitrification</w:t>
      </w:r>
      <w:proofErr w:type="spellEnd"/>
      <w:r w:rsidRPr="000D0B15">
        <w:rPr>
          <w:sz w:val="22"/>
          <w:szCs w:val="22"/>
        </w:rPr>
        <w:t>.</w:t>
      </w:r>
      <w:proofErr w:type="gramEnd"/>
      <w:r w:rsidRPr="000D0B15">
        <w:rPr>
          <w:sz w:val="22"/>
          <w:szCs w:val="22"/>
        </w:rPr>
        <w:t xml:space="preserve"> </w:t>
      </w:r>
      <w:proofErr w:type="gramStart"/>
      <w:r w:rsidRPr="000D0B15">
        <w:rPr>
          <w:sz w:val="22"/>
          <w:szCs w:val="22"/>
        </w:rPr>
        <w:t xml:space="preserve">Trace metals (Cu, Zn, Ni, V, Cr, Mo, </w:t>
      </w:r>
      <w:proofErr w:type="spellStart"/>
      <w:r w:rsidRPr="000D0B15">
        <w:rPr>
          <w:sz w:val="22"/>
          <w:szCs w:val="22"/>
        </w:rPr>
        <w:t>Sn</w:t>
      </w:r>
      <w:proofErr w:type="spellEnd"/>
      <w:r w:rsidRPr="000D0B15">
        <w:rPr>
          <w:sz w:val="22"/>
          <w:szCs w:val="22"/>
        </w:rPr>
        <w:t xml:space="preserve">, </w:t>
      </w:r>
      <w:proofErr w:type="spellStart"/>
      <w:r w:rsidRPr="000D0B15">
        <w:rPr>
          <w:sz w:val="22"/>
          <w:szCs w:val="22"/>
        </w:rPr>
        <w:t>Mn</w:t>
      </w:r>
      <w:proofErr w:type="spellEnd"/>
      <w:r w:rsidRPr="000D0B15">
        <w:rPr>
          <w:sz w:val="22"/>
          <w:szCs w:val="22"/>
        </w:rPr>
        <w:t>, Fe and Cd) - their origin, distribution and fate.</w:t>
      </w:r>
      <w:proofErr w:type="gramEnd"/>
      <w:r w:rsidR="00A20B59" w:rsidRPr="000D0B15">
        <w:rPr>
          <w:sz w:val="22"/>
          <w:szCs w:val="22"/>
        </w:rPr>
        <w:t xml:space="preserve"> </w:t>
      </w:r>
      <w:proofErr w:type="gramStart"/>
      <w:r w:rsidRPr="000D0B15">
        <w:rPr>
          <w:sz w:val="22"/>
          <w:szCs w:val="22"/>
        </w:rPr>
        <w:t>Water Mass identification using T-S diagrams, PO and NO plots.</w:t>
      </w:r>
      <w:proofErr w:type="gramEnd"/>
      <w:r w:rsidR="00A20B59" w:rsidRPr="000D0B15">
        <w:rPr>
          <w:sz w:val="22"/>
          <w:szCs w:val="22"/>
        </w:rPr>
        <w:t xml:space="preserve"> </w:t>
      </w:r>
      <w:proofErr w:type="gramStart"/>
      <w:r w:rsidRPr="000D0B15">
        <w:rPr>
          <w:sz w:val="22"/>
          <w:szCs w:val="22"/>
        </w:rPr>
        <w:t>Inter-element relationships and ratios.</w:t>
      </w:r>
      <w:proofErr w:type="gramEnd"/>
    </w:p>
    <w:p w:rsidR="00397894" w:rsidRPr="000D0B15" w:rsidRDefault="00397894" w:rsidP="00397894">
      <w:pPr>
        <w:ind w:left="-426"/>
        <w:jc w:val="both"/>
        <w:rPr>
          <w:b/>
          <w:sz w:val="22"/>
          <w:szCs w:val="22"/>
        </w:rPr>
      </w:pPr>
    </w:p>
    <w:p w:rsidR="00397894" w:rsidRDefault="00397894" w:rsidP="00397894">
      <w:pPr>
        <w:ind w:left="-426"/>
        <w:jc w:val="center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>THE FOLLOWING U</w:t>
      </w:r>
      <w:r w:rsidR="000D0B15">
        <w:rPr>
          <w:b/>
          <w:sz w:val="22"/>
          <w:szCs w:val="22"/>
        </w:rPr>
        <w:t>NIT IS MEANT FOR ASSIGNMENTS ONL</w:t>
      </w:r>
      <w:r w:rsidRPr="000D0B15">
        <w:rPr>
          <w:b/>
          <w:sz w:val="22"/>
          <w:szCs w:val="22"/>
        </w:rPr>
        <w:t>Y</w:t>
      </w:r>
    </w:p>
    <w:p w:rsidR="000D0B15" w:rsidRDefault="000D0B15" w:rsidP="000D0B15">
      <w:pPr>
        <w:ind w:left="-426"/>
        <w:jc w:val="both"/>
        <w:rPr>
          <w:b/>
        </w:rPr>
      </w:pPr>
      <w:r>
        <w:rPr>
          <w:b/>
        </w:rPr>
        <w:t>UNIT-IV</w:t>
      </w:r>
    </w:p>
    <w:p w:rsidR="002A02E7" w:rsidRPr="000D0B15" w:rsidRDefault="002A02E7" w:rsidP="000D0B15">
      <w:pPr>
        <w:jc w:val="both"/>
        <w:rPr>
          <w:b/>
          <w:bCs/>
          <w:sz w:val="22"/>
          <w:szCs w:val="22"/>
        </w:rPr>
      </w:pPr>
    </w:p>
    <w:p w:rsidR="00397894" w:rsidRPr="000D0B15" w:rsidRDefault="00397894" w:rsidP="00397894">
      <w:pPr>
        <w:ind w:left="-426"/>
        <w:jc w:val="both"/>
        <w:rPr>
          <w:sz w:val="22"/>
          <w:szCs w:val="22"/>
        </w:rPr>
      </w:pPr>
      <w:proofErr w:type="gramStart"/>
      <w:r w:rsidRPr="000D0B15">
        <w:rPr>
          <w:sz w:val="22"/>
          <w:szCs w:val="22"/>
        </w:rPr>
        <w:t xml:space="preserve">Dissolved organic matter and particulate organic </w:t>
      </w:r>
      <w:proofErr w:type="spellStart"/>
      <w:r w:rsidRPr="000D0B15">
        <w:rPr>
          <w:sz w:val="22"/>
          <w:szCs w:val="22"/>
        </w:rPr>
        <w:t>matter.Their</w:t>
      </w:r>
      <w:proofErr w:type="spellEnd"/>
      <w:r w:rsidRPr="000D0B15">
        <w:rPr>
          <w:sz w:val="22"/>
          <w:szCs w:val="22"/>
        </w:rPr>
        <w:t xml:space="preserve"> origin, elemental and chemical composition, distribution and fate.</w:t>
      </w:r>
      <w:proofErr w:type="gramEnd"/>
      <w:r w:rsidR="003736DC" w:rsidRPr="000D0B15">
        <w:rPr>
          <w:sz w:val="22"/>
          <w:szCs w:val="22"/>
        </w:rPr>
        <w:t xml:space="preserve"> </w:t>
      </w:r>
      <w:proofErr w:type="spellStart"/>
      <w:proofErr w:type="gramStart"/>
      <w:r w:rsidRPr="000D0B15">
        <w:rPr>
          <w:sz w:val="22"/>
          <w:szCs w:val="22"/>
        </w:rPr>
        <w:t>Ectocrines</w:t>
      </w:r>
      <w:proofErr w:type="spellEnd"/>
      <w:r w:rsidRPr="000D0B15">
        <w:rPr>
          <w:sz w:val="22"/>
          <w:szCs w:val="22"/>
        </w:rPr>
        <w:t xml:space="preserve">, Extra cellular Metabolites and </w:t>
      </w:r>
      <w:proofErr w:type="spellStart"/>
      <w:r w:rsidRPr="000D0B15">
        <w:rPr>
          <w:sz w:val="22"/>
          <w:szCs w:val="22"/>
        </w:rPr>
        <w:t>humic</w:t>
      </w:r>
      <w:proofErr w:type="spellEnd"/>
      <w:r w:rsidRPr="000D0B15">
        <w:rPr>
          <w:sz w:val="22"/>
          <w:szCs w:val="22"/>
        </w:rPr>
        <w:t xml:space="preserve"> substances.</w:t>
      </w:r>
      <w:proofErr w:type="gramEnd"/>
      <w:r w:rsidRPr="000D0B15">
        <w:rPr>
          <w:sz w:val="22"/>
          <w:szCs w:val="22"/>
        </w:rPr>
        <w:t xml:space="preserve"> </w:t>
      </w:r>
      <w:proofErr w:type="gramStart"/>
      <w:r w:rsidRPr="000D0B15">
        <w:rPr>
          <w:sz w:val="22"/>
          <w:szCs w:val="22"/>
        </w:rPr>
        <w:t>Inputs, formation, and fate of suspended particles.</w:t>
      </w:r>
      <w:proofErr w:type="gramEnd"/>
      <w:r w:rsidR="00A20B59" w:rsidRPr="000D0B15">
        <w:rPr>
          <w:sz w:val="22"/>
          <w:szCs w:val="22"/>
        </w:rPr>
        <w:t xml:space="preserve"> </w:t>
      </w:r>
      <w:r w:rsidRPr="000D0B15">
        <w:rPr>
          <w:sz w:val="22"/>
          <w:szCs w:val="22"/>
        </w:rPr>
        <w:t>Morphology and composition.</w:t>
      </w:r>
      <w:r w:rsidR="003736DC" w:rsidRPr="000D0B15">
        <w:rPr>
          <w:sz w:val="22"/>
          <w:szCs w:val="22"/>
        </w:rPr>
        <w:t xml:space="preserve"> </w:t>
      </w:r>
      <w:proofErr w:type="gramStart"/>
      <w:r w:rsidRPr="000D0B15">
        <w:rPr>
          <w:sz w:val="22"/>
          <w:szCs w:val="22"/>
        </w:rPr>
        <w:t>Stokes Law of falling particles and its application in the sea.</w:t>
      </w:r>
      <w:proofErr w:type="gramEnd"/>
      <w:r w:rsidR="003736DC" w:rsidRPr="000D0B15">
        <w:rPr>
          <w:sz w:val="22"/>
          <w:szCs w:val="22"/>
        </w:rPr>
        <w:t xml:space="preserve"> </w:t>
      </w:r>
      <w:proofErr w:type="gramStart"/>
      <w:r w:rsidRPr="000D0B15">
        <w:rPr>
          <w:sz w:val="22"/>
          <w:szCs w:val="22"/>
        </w:rPr>
        <w:t>Degradation of organic matter under aerobic and anaerobic conditions.</w:t>
      </w:r>
      <w:proofErr w:type="gramEnd"/>
    </w:p>
    <w:p w:rsidR="00397894" w:rsidRPr="000D0B15" w:rsidRDefault="00397894" w:rsidP="00397894">
      <w:pPr>
        <w:ind w:left="-426"/>
        <w:jc w:val="both"/>
        <w:rPr>
          <w:sz w:val="22"/>
          <w:szCs w:val="22"/>
        </w:rPr>
      </w:pPr>
    </w:p>
    <w:p w:rsidR="00E23F19" w:rsidRPr="000D0B15" w:rsidRDefault="00397894" w:rsidP="002A02E7">
      <w:pPr>
        <w:ind w:left="-426"/>
        <w:jc w:val="both"/>
        <w:rPr>
          <w:sz w:val="22"/>
          <w:szCs w:val="22"/>
        </w:rPr>
      </w:pPr>
      <w:r w:rsidRPr="000D0B15">
        <w:rPr>
          <w:sz w:val="22"/>
          <w:szCs w:val="22"/>
        </w:rPr>
        <w:t>Atypical conditions under which major elements are not conservative Oceanography of coastal environments, estuaries, lagoons and land locked basins and hydrothermal solutions.Bay of Bengal and Arabian Sea.</w:t>
      </w:r>
    </w:p>
    <w:p w:rsidR="00624F22" w:rsidRPr="000D0B15" w:rsidRDefault="00624F22" w:rsidP="00397894">
      <w:pPr>
        <w:ind w:left="-426"/>
        <w:jc w:val="both"/>
        <w:rPr>
          <w:b/>
          <w:sz w:val="20"/>
          <w:szCs w:val="20"/>
        </w:rPr>
      </w:pPr>
      <w:bookmarkStart w:id="0" w:name="_GoBack"/>
      <w:bookmarkEnd w:id="0"/>
    </w:p>
    <w:p w:rsidR="0079647B" w:rsidRPr="000D0B15" w:rsidRDefault="0079647B" w:rsidP="00397894">
      <w:pPr>
        <w:ind w:left="-426"/>
        <w:jc w:val="both"/>
        <w:rPr>
          <w:b/>
          <w:sz w:val="20"/>
          <w:szCs w:val="20"/>
        </w:rPr>
      </w:pPr>
    </w:p>
    <w:p w:rsidR="0079647B" w:rsidRPr="000D0B15" w:rsidRDefault="0079647B" w:rsidP="00397894">
      <w:pPr>
        <w:ind w:left="-426"/>
        <w:jc w:val="both"/>
        <w:rPr>
          <w:b/>
          <w:sz w:val="20"/>
          <w:szCs w:val="20"/>
        </w:rPr>
      </w:pPr>
    </w:p>
    <w:p w:rsidR="0079647B" w:rsidRPr="000D0B15" w:rsidRDefault="0079647B" w:rsidP="00397894">
      <w:pPr>
        <w:ind w:left="-426"/>
        <w:jc w:val="both"/>
        <w:rPr>
          <w:b/>
          <w:sz w:val="20"/>
          <w:szCs w:val="20"/>
        </w:rPr>
      </w:pPr>
    </w:p>
    <w:p w:rsidR="0079647B" w:rsidRPr="000D0B15" w:rsidRDefault="0079647B" w:rsidP="00397894">
      <w:pPr>
        <w:ind w:left="-426"/>
        <w:jc w:val="both"/>
        <w:rPr>
          <w:b/>
          <w:sz w:val="20"/>
          <w:szCs w:val="20"/>
        </w:rPr>
      </w:pPr>
    </w:p>
    <w:p w:rsidR="0079647B" w:rsidRPr="000D0B15" w:rsidRDefault="0079647B" w:rsidP="00D37CE2">
      <w:pPr>
        <w:jc w:val="both"/>
        <w:rPr>
          <w:b/>
          <w:sz w:val="20"/>
          <w:szCs w:val="20"/>
        </w:rPr>
      </w:pPr>
    </w:p>
    <w:p w:rsidR="000D0B15" w:rsidRDefault="000D0B15" w:rsidP="00397894">
      <w:pPr>
        <w:ind w:left="-426"/>
        <w:jc w:val="both"/>
        <w:rPr>
          <w:b/>
          <w:sz w:val="20"/>
          <w:szCs w:val="20"/>
        </w:rPr>
      </w:pPr>
    </w:p>
    <w:p w:rsidR="000D0B15" w:rsidRDefault="000D0B15" w:rsidP="00397894">
      <w:pPr>
        <w:ind w:left="-426"/>
        <w:jc w:val="both"/>
        <w:rPr>
          <w:b/>
          <w:sz w:val="20"/>
          <w:szCs w:val="20"/>
        </w:rPr>
      </w:pPr>
    </w:p>
    <w:p w:rsidR="000D0B15" w:rsidRDefault="000D0B15" w:rsidP="00397894">
      <w:pPr>
        <w:ind w:left="-426"/>
        <w:jc w:val="both"/>
        <w:rPr>
          <w:b/>
          <w:sz w:val="20"/>
          <w:szCs w:val="20"/>
        </w:rPr>
      </w:pPr>
    </w:p>
    <w:p w:rsidR="000D0B15" w:rsidRDefault="000D0B15" w:rsidP="00397894">
      <w:pPr>
        <w:ind w:left="-426"/>
        <w:jc w:val="both"/>
        <w:rPr>
          <w:b/>
          <w:sz w:val="20"/>
          <w:szCs w:val="20"/>
        </w:rPr>
      </w:pPr>
    </w:p>
    <w:p w:rsidR="000D0B15" w:rsidRDefault="000D0B15" w:rsidP="00397894">
      <w:pPr>
        <w:ind w:left="-426"/>
        <w:jc w:val="both"/>
        <w:rPr>
          <w:b/>
          <w:sz w:val="20"/>
          <w:szCs w:val="20"/>
        </w:rPr>
      </w:pPr>
    </w:p>
    <w:p w:rsidR="00397894" w:rsidRPr="000D0B15" w:rsidRDefault="00397894" w:rsidP="00397894">
      <w:pPr>
        <w:ind w:left="-426"/>
        <w:jc w:val="both"/>
        <w:rPr>
          <w:b/>
          <w:sz w:val="22"/>
          <w:szCs w:val="22"/>
        </w:rPr>
      </w:pPr>
      <w:r w:rsidRPr="000D0B15">
        <w:rPr>
          <w:b/>
          <w:sz w:val="20"/>
          <w:szCs w:val="20"/>
        </w:rPr>
        <w:lastRenderedPageBreak/>
        <w:t>Text and Reference Books:</w:t>
      </w:r>
    </w:p>
    <w:p w:rsidR="00397894" w:rsidRPr="000D0B15" w:rsidRDefault="00397894" w:rsidP="00397894">
      <w:pPr>
        <w:pStyle w:val="Heading1"/>
        <w:numPr>
          <w:ilvl w:val="0"/>
          <w:numId w:val="4"/>
        </w:numPr>
        <w:rPr>
          <w:rFonts w:ascii="Times New Roman" w:hAnsi="Times New Roman" w:cs="Times New Roman"/>
          <w:b w:val="0"/>
          <w:sz w:val="20"/>
          <w:szCs w:val="20"/>
        </w:rPr>
      </w:pPr>
      <w:r w:rsidRPr="000D0B15">
        <w:rPr>
          <w:rFonts w:ascii="Times New Roman" w:hAnsi="Times New Roman" w:cs="Times New Roman"/>
          <w:b w:val="0"/>
          <w:sz w:val="20"/>
          <w:szCs w:val="20"/>
        </w:rPr>
        <w:t xml:space="preserve">The Oceans: Their Physics, Chemistry, and General Biology by H. U. </w:t>
      </w:r>
      <w:proofErr w:type="spellStart"/>
      <w:r w:rsidRPr="000D0B15">
        <w:rPr>
          <w:rFonts w:ascii="Times New Roman" w:hAnsi="Times New Roman" w:cs="Times New Roman"/>
          <w:b w:val="0"/>
          <w:sz w:val="20"/>
          <w:szCs w:val="20"/>
        </w:rPr>
        <w:t>Sverdup</w:t>
      </w:r>
      <w:proofErr w:type="spellEnd"/>
      <w:r w:rsidRPr="000D0B15">
        <w:rPr>
          <w:rFonts w:ascii="Times New Roman" w:hAnsi="Times New Roman" w:cs="Times New Roman"/>
          <w:b w:val="0"/>
          <w:sz w:val="20"/>
          <w:szCs w:val="20"/>
        </w:rPr>
        <w:t xml:space="preserve">, Martin W. Johnson and Richard H. Fleming. </w:t>
      </w:r>
      <w:proofErr w:type="gramStart"/>
      <w:r w:rsidRPr="000D0B15">
        <w:rPr>
          <w:rFonts w:ascii="Times New Roman" w:hAnsi="Times New Roman" w:cs="Times New Roman"/>
          <w:b w:val="0"/>
          <w:sz w:val="20"/>
          <w:szCs w:val="20"/>
        </w:rPr>
        <w:t>Asia publishing house Bombay 1961.</w:t>
      </w:r>
      <w:proofErr w:type="gramEnd"/>
    </w:p>
    <w:p w:rsidR="00397894" w:rsidRPr="000D0B15" w:rsidRDefault="00397894" w:rsidP="00397894">
      <w:pPr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0D0B15">
        <w:rPr>
          <w:bCs/>
          <w:sz w:val="20"/>
          <w:szCs w:val="20"/>
        </w:rPr>
        <w:t>Introduction to Marine chemistry by J.P. Riley, Academic Press, London (1969).</w:t>
      </w:r>
    </w:p>
    <w:p w:rsidR="00397894" w:rsidRPr="000D0B15" w:rsidRDefault="00397894" w:rsidP="00397894">
      <w:pPr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0D0B15">
        <w:rPr>
          <w:bCs/>
          <w:sz w:val="20"/>
          <w:szCs w:val="20"/>
        </w:rPr>
        <w:t xml:space="preserve">Chemical Oceanography, by J.P. </w:t>
      </w:r>
      <w:proofErr w:type="spellStart"/>
      <w:r w:rsidRPr="000D0B15">
        <w:rPr>
          <w:bCs/>
          <w:sz w:val="20"/>
          <w:szCs w:val="20"/>
        </w:rPr>
        <w:t>Riely</w:t>
      </w:r>
      <w:proofErr w:type="spellEnd"/>
      <w:r w:rsidRPr="000D0B15">
        <w:rPr>
          <w:bCs/>
          <w:sz w:val="20"/>
          <w:szCs w:val="20"/>
        </w:rPr>
        <w:t xml:space="preserve"> and G. </w:t>
      </w:r>
      <w:proofErr w:type="spellStart"/>
      <w:r w:rsidRPr="000D0B15">
        <w:rPr>
          <w:bCs/>
          <w:sz w:val="20"/>
          <w:szCs w:val="20"/>
        </w:rPr>
        <w:t>Skirrow</w:t>
      </w:r>
      <w:proofErr w:type="spellEnd"/>
      <w:r w:rsidRPr="000D0B15">
        <w:rPr>
          <w:bCs/>
          <w:sz w:val="20"/>
          <w:szCs w:val="20"/>
        </w:rPr>
        <w:t xml:space="preserve"> (Editors). 2</w:t>
      </w:r>
      <w:r w:rsidRPr="000D0B15">
        <w:rPr>
          <w:bCs/>
          <w:sz w:val="20"/>
          <w:szCs w:val="20"/>
          <w:vertAlign w:val="superscript"/>
        </w:rPr>
        <w:t>nd</w:t>
      </w:r>
      <w:r w:rsidRPr="000D0B15">
        <w:rPr>
          <w:bCs/>
          <w:sz w:val="20"/>
          <w:szCs w:val="20"/>
        </w:rPr>
        <w:t xml:space="preserve"> Edition. VOL 1 AND 2, Academic press, London. 1975 Relevant chapters (6, 7, 8, 9, 11, 12, 13, 14 and 18, 37).</w:t>
      </w:r>
    </w:p>
    <w:p w:rsidR="00397894" w:rsidRPr="000D0B15" w:rsidRDefault="00397894" w:rsidP="00397894">
      <w:pPr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0D0B15">
        <w:rPr>
          <w:bCs/>
          <w:sz w:val="20"/>
          <w:szCs w:val="20"/>
        </w:rPr>
        <w:t xml:space="preserve">The Indian ocean- A perspective , by R </w:t>
      </w:r>
      <w:proofErr w:type="spellStart"/>
      <w:r w:rsidRPr="000D0B15">
        <w:rPr>
          <w:bCs/>
          <w:sz w:val="20"/>
          <w:szCs w:val="20"/>
        </w:rPr>
        <w:t>Sen</w:t>
      </w:r>
      <w:proofErr w:type="spellEnd"/>
      <w:r w:rsidRPr="000D0B15">
        <w:rPr>
          <w:bCs/>
          <w:sz w:val="20"/>
          <w:szCs w:val="20"/>
        </w:rPr>
        <w:t xml:space="preserve"> Gupta and E </w:t>
      </w:r>
      <w:proofErr w:type="spellStart"/>
      <w:r w:rsidRPr="000D0B15">
        <w:rPr>
          <w:bCs/>
          <w:sz w:val="20"/>
          <w:szCs w:val="20"/>
        </w:rPr>
        <w:t>Desa</w:t>
      </w:r>
      <w:proofErr w:type="spellEnd"/>
      <w:r w:rsidRPr="000D0B15">
        <w:rPr>
          <w:bCs/>
          <w:sz w:val="20"/>
          <w:szCs w:val="20"/>
        </w:rPr>
        <w:t xml:space="preserve"> (Editors), Oxford &amp; IRH (Pub), NEW DELHI, 2001, Chapter 4.</w:t>
      </w:r>
    </w:p>
    <w:p w:rsidR="00827F56" w:rsidRPr="000D0B15" w:rsidRDefault="00827F56" w:rsidP="00624F22"/>
    <w:p w:rsidR="00827F56" w:rsidRPr="000D0B15" w:rsidRDefault="00827F56" w:rsidP="00827F56">
      <w:pPr>
        <w:jc w:val="center"/>
      </w:pPr>
    </w:p>
    <w:p w:rsidR="00827F56" w:rsidRPr="000D0B15" w:rsidRDefault="00827F56" w:rsidP="00827F56">
      <w:pPr>
        <w:jc w:val="center"/>
      </w:pPr>
    </w:p>
    <w:p w:rsidR="00827F56" w:rsidRPr="000D0B15" w:rsidRDefault="00827F56" w:rsidP="00827F56">
      <w:pPr>
        <w:jc w:val="center"/>
      </w:pPr>
    </w:p>
    <w:p w:rsidR="00827F56" w:rsidRPr="000D0B15" w:rsidRDefault="00827F56" w:rsidP="00827F56">
      <w:pPr>
        <w:jc w:val="center"/>
      </w:pPr>
    </w:p>
    <w:p w:rsidR="00827F56" w:rsidRPr="000D0B15" w:rsidRDefault="00827F56" w:rsidP="00827F56">
      <w:pPr>
        <w:jc w:val="center"/>
      </w:pPr>
    </w:p>
    <w:p w:rsidR="00827F56" w:rsidRPr="000D0B15" w:rsidRDefault="00827F56" w:rsidP="00827F56">
      <w:pPr>
        <w:jc w:val="center"/>
      </w:pPr>
    </w:p>
    <w:p w:rsidR="00827F56" w:rsidRPr="000D0B15" w:rsidRDefault="00827F56" w:rsidP="00827F56">
      <w:pPr>
        <w:jc w:val="center"/>
      </w:pPr>
    </w:p>
    <w:p w:rsidR="00827F56" w:rsidRPr="000D0B15" w:rsidRDefault="00827F56" w:rsidP="00827F56">
      <w:pPr>
        <w:jc w:val="center"/>
      </w:pPr>
    </w:p>
    <w:p w:rsidR="00827F56" w:rsidRPr="000D0B15" w:rsidRDefault="00827F56" w:rsidP="00827F56">
      <w:pPr>
        <w:jc w:val="center"/>
      </w:pPr>
    </w:p>
    <w:p w:rsidR="00827F56" w:rsidRPr="000D0B15" w:rsidRDefault="00827F56" w:rsidP="00827F56">
      <w:pPr>
        <w:jc w:val="center"/>
      </w:pPr>
    </w:p>
    <w:p w:rsidR="00827F56" w:rsidRPr="000D0B15" w:rsidRDefault="00827F56" w:rsidP="00827F56">
      <w:pPr>
        <w:jc w:val="center"/>
      </w:pPr>
    </w:p>
    <w:p w:rsidR="00827F56" w:rsidRPr="000D0B15" w:rsidRDefault="00827F56" w:rsidP="00827F56">
      <w:pPr>
        <w:jc w:val="center"/>
      </w:pPr>
    </w:p>
    <w:p w:rsidR="00827F56" w:rsidRPr="000D0B15" w:rsidRDefault="00827F56" w:rsidP="00827F56">
      <w:pPr>
        <w:jc w:val="center"/>
      </w:pPr>
    </w:p>
    <w:p w:rsidR="00827F56" w:rsidRPr="000D0B15" w:rsidRDefault="00827F56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F7644B" w:rsidRPr="000D0B15" w:rsidRDefault="00F7644B" w:rsidP="00827F56">
      <w:pPr>
        <w:jc w:val="center"/>
      </w:pPr>
    </w:p>
    <w:p w:rsidR="00827F56" w:rsidRPr="000D0B15" w:rsidRDefault="00827F56" w:rsidP="00827F56">
      <w:pPr>
        <w:jc w:val="center"/>
      </w:pPr>
    </w:p>
    <w:p w:rsidR="00827F56" w:rsidRPr="000D0B15" w:rsidRDefault="00827F56" w:rsidP="00827F56">
      <w:pPr>
        <w:jc w:val="center"/>
      </w:pPr>
    </w:p>
    <w:p w:rsidR="000D0B15" w:rsidRDefault="000D0B15" w:rsidP="00F7644B">
      <w:pPr>
        <w:jc w:val="center"/>
        <w:rPr>
          <w:b/>
          <w:sz w:val="22"/>
          <w:szCs w:val="22"/>
        </w:rPr>
      </w:pPr>
    </w:p>
    <w:p w:rsidR="000D0B15" w:rsidRDefault="000D0B15" w:rsidP="00F7644B">
      <w:pPr>
        <w:jc w:val="center"/>
        <w:rPr>
          <w:b/>
          <w:sz w:val="22"/>
          <w:szCs w:val="22"/>
        </w:rPr>
      </w:pPr>
    </w:p>
    <w:p w:rsidR="00F7644B" w:rsidRPr="000D0B15" w:rsidRDefault="00F7644B" w:rsidP="00F7644B">
      <w:pPr>
        <w:jc w:val="center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>DEPARTMENT OF PHYSICAL, NUCLEAR CHEMISTRY</w:t>
      </w:r>
    </w:p>
    <w:p w:rsidR="00F7644B" w:rsidRPr="000D0B15" w:rsidRDefault="00F7644B" w:rsidP="00F7644B">
      <w:pPr>
        <w:jc w:val="center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>AND CHEMICAL OCEANOGRAPHY</w:t>
      </w:r>
    </w:p>
    <w:p w:rsidR="00F7644B" w:rsidRPr="000D0B15" w:rsidRDefault="00F7644B" w:rsidP="00F7644B">
      <w:pPr>
        <w:ind w:left="360"/>
        <w:jc w:val="center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>ANDHRA UNIVERSITY</w:t>
      </w:r>
    </w:p>
    <w:p w:rsidR="00F7644B" w:rsidRPr="000D0B15" w:rsidRDefault="00F7644B" w:rsidP="00F7644B">
      <w:pPr>
        <w:ind w:left="360"/>
        <w:jc w:val="center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>M.Sc. (Final) MARINE CHEMISTRY</w:t>
      </w:r>
    </w:p>
    <w:p w:rsidR="00F7644B" w:rsidRPr="000D0B15" w:rsidRDefault="00F7644B" w:rsidP="00F7644B">
      <w:pPr>
        <w:jc w:val="center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>III-SEMESTER</w:t>
      </w:r>
    </w:p>
    <w:p w:rsidR="00F7644B" w:rsidRPr="000D0B15" w:rsidRDefault="00F7644B" w:rsidP="00F7644B">
      <w:pPr>
        <w:jc w:val="center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>PAPER–III: CHEMICAL METHODS IN MARINE CHEMISTRY</w:t>
      </w:r>
    </w:p>
    <w:p w:rsidR="00F7644B" w:rsidRPr="000D0B15" w:rsidRDefault="00F7644B" w:rsidP="00F7644B">
      <w:pPr>
        <w:rPr>
          <w:b/>
        </w:rPr>
      </w:pPr>
    </w:p>
    <w:p w:rsidR="00F7644B" w:rsidRPr="000D0B15" w:rsidRDefault="00F7644B" w:rsidP="00F7644B">
      <w:pPr>
        <w:rPr>
          <w:b/>
          <w:bCs/>
          <w:sz w:val="22"/>
          <w:szCs w:val="22"/>
        </w:rPr>
      </w:pPr>
      <w:r w:rsidRPr="000D0B15">
        <w:rPr>
          <w:b/>
          <w:bCs/>
          <w:sz w:val="22"/>
          <w:szCs w:val="22"/>
        </w:rPr>
        <w:t xml:space="preserve">UNIT –I </w:t>
      </w:r>
    </w:p>
    <w:p w:rsidR="00F7644B" w:rsidRPr="000D0B15" w:rsidRDefault="00F7644B" w:rsidP="00F7644B">
      <w:pPr>
        <w:jc w:val="both"/>
        <w:rPr>
          <w:sz w:val="22"/>
          <w:szCs w:val="22"/>
        </w:rPr>
      </w:pPr>
    </w:p>
    <w:p w:rsidR="00F7644B" w:rsidRPr="000D0B15" w:rsidRDefault="00F7644B" w:rsidP="00F7644B">
      <w:pPr>
        <w:jc w:val="both"/>
        <w:rPr>
          <w:sz w:val="22"/>
          <w:szCs w:val="22"/>
        </w:rPr>
      </w:pPr>
      <w:proofErr w:type="gramStart"/>
      <w:r w:rsidRPr="000D0B15">
        <w:rPr>
          <w:sz w:val="22"/>
          <w:szCs w:val="22"/>
        </w:rPr>
        <w:t>Errors in analytical measurements – Propagation of errors Accuracy and precision.</w:t>
      </w:r>
      <w:proofErr w:type="gramEnd"/>
      <w:r w:rsidRPr="000D0B15">
        <w:rPr>
          <w:sz w:val="22"/>
          <w:szCs w:val="22"/>
        </w:rPr>
        <w:t xml:space="preserve">  Standard deviation Coefficient of </w:t>
      </w:r>
      <w:proofErr w:type="spellStart"/>
      <w:r w:rsidRPr="000D0B15">
        <w:rPr>
          <w:sz w:val="22"/>
          <w:szCs w:val="22"/>
        </w:rPr>
        <w:t>Vanation</w:t>
      </w:r>
      <w:proofErr w:type="spellEnd"/>
      <w:r w:rsidRPr="000D0B15">
        <w:rPr>
          <w:sz w:val="22"/>
          <w:szCs w:val="22"/>
        </w:rPr>
        <w:t xml:space="preserve"> and Confidence Limit Calibration – linear and multi-linear least squares.  Detection and determination limits.  Good Laboratory Practices.  Control Charts – </w:t>
      </w:r>
      <w:proofErr w:type="spellStart"/>
      <w:r w:rsidRPr="000D0B15">
        <w:rPr>
          <w:sz w:val="22"/>
          <w:szCs w:val="22"/>
        </w:rPr>
        <w:t>Shewha</w:t>
      </w:r>
      <w:proofErr w:type="spellEnd"/>
      <w:r w:rsidRPr="000D0B15">
        <w:rPr>
          <w:sz w:val="22"/>
          <w:szCs w:val="22"/>
        </w:rPr>
        <w:t xml:space="preserve"> charts R charts.</w:t>
      </w:r>
    </w:p>
    <w:p w:rsidR="00F7644B" w:rsidRPr="000D0B15" w:rsidRDefault="00F7644B" w:rsidP="00F7644B">
      <w:pPr>
        <w:jc w:val="both"/>
        <w:rPr>
          <w:sz w:val="22"/>
          <w:szCs w:val="22"/>
        </w:rPr>
      </w:pPr>
    </w:p>
    <w:p w:rsidR="00F7644B" w:rsidRPr="000D0B15" w:rsidRDefault="00F7644B" w:rsidP="00F7644B">
      <w:pPr>
        <w:rPr>
          <w:b/>
          <w:bCs/>
          <w:sz w:val="22"/>
          <w:szCs w:val="22"/>
        </w:rPr>
      </w:pPr>
      <w:r w:rsidRPr="000D0B15">
        <w:rPr>
          <w:b/>
          <w:bCs/>
          <w:sz w:val="22"/>
          <w:szCs w:val="22"/>
        </w:rPr>
        <w:t>UNIT – II</w:t>
      </w:r>
    </w:p>
    <w:p w:rsidR="00F7644B" w:rsidRPr="000D0B15" w:rsidRDefault="00F7644B" w:rsidP="00F7644B">
      <w:pPr>
        <w:jc w:val="both"/>
        <w:rPr>
          <w:b/>
          <w:bCs/>
          <w:sz w:val="22"/>
          <w:szCs w:val="22"/>
        </w:rPr>
      </w:pPr>
    </w:p>
    <w:p w:rsidR="00F7644B" w:rsidRPr="000D0B15" w:rsidRDefault="00F7644B" w:rsidP="00F7644B">
      <w:pPr>
        <w:jc w:val="both"/>
        <w:rPr>
          <w:sz w:val="22"/>
          <w:szCs w:val="22"/>
        </w:rPr>
      </w:pPr>
      <w:r w:rsidRPr="000D0B15">
        <w:rPr>
          <w:sz w:val="22"/>
          <w:szCs w:val="22"/>
        </w:rPr>
        <w:t xml:space="preserve">Sampling: General methods of collection, preservation, pretreatment and post treatment of water (including sewage and effluent) sediment </w:t>
      </w:r>
      <w:proofErr w:type="gramStart"/>
      <w:r w:rsidRPr="000D0B15">
        <w:rPr>
          <w:sz w:val="22"/>
          <w:szCs w:val="22"/>
        </w:rPr>
        <w:t>an</w:t>
      </w:r>
      <w:proofErr w:type="gramEnd"/>
      <w:r w:rsidRPr="000D0B15">
        <w:rPr>
          <w:sz w:val="22"/>
          <w:szCs w:val="22"/>
        </w:rPr>
        <w:t xml:space="preserve"> biological samples.  </w:t>
      </w:r>
      <w:proofErr w:type="gramStart"/>
      <w:r w:rsidRPr="000D0B15">
        <w:rPr>
          <w:sz w:val="22"/>
          <w:szCs w:val="22"/>
        </w:rPr>
        <w:t xml:space="preserve">Criteria of an ideal filtering medium – </w:t>
      </w:r>
      <w:proofErr w:type="spellStart"/>
      <w:r w:rsidRPr="000D0B15">
        <w:rPr>
          <w:sz w:val="22"/>
          <w:szCs w:val="22"/>
        </w:rPr>
        <w:t>glas</w:t>
      </w:r>
      <w:proofErr w:type="spellEnd"/>
      <w:r w:rsidRPr="000D0B15">
        <w:rPr>
          <w:sz w:val="22"/>
          <w:szCs w:val="22"/>
        </w:rPr>
        <w:t xml:space="preserve"> </w:t>
      </w:r>
      <w:proofErr w:type="spellStart"/>
      <w:r w:rsidRPr="000D0B15">
        <w:rPr>
          <w:sz w:val="22"/>
          <w:szCs w:val="22"/>
        </w:rPr>
        <w:t>fibre</w:t>
      </w:r>
      <w:proofErr w:type="spellEnd"/>
      <w:r w:rsidRPr="000D0B15">
        <w:rPr>
          <w:sz w:val="22"/>
          <w:szCs w:val="22"/>
        </w:rPr>
        <w:t xml:space="preserve"> membrane and </w:t>
      </w:r>
      <w:proofErr w:type="spellStart"/>
      <w:r w:rsidRPr="000D0B15">
        <w:rPr>
          <w:sz w:val="22"/>
          <w:szCs w:val="22"/>
        </w:rPr>
        <w:t>nucleopore</w:t>
      </w:r>
      <w:proofErr w:type="spellEnd"/>
      <w:r w:rsidRPr="000D0B15">
        <w:rPr>
          <w:sz w:val="22"/>
          <w:szCs w:val="22"/>
        </w:rPr>
        <w:t xml:space="preserve"> filters</w:t>
      </w:r>
      <w:proofErr w:type="gramEnd"/>
      <w:r w:rsidRPr="000D0B15">
        <w:rPr>
          <w:sz w:val="22"/>
          <w:szCs w:val="22"/>
        </w:rPr>
        <w:t xml:space="preserve">. </w:t>
      </w:r>
      <w:proofErr w:type="gramStart"/>
      <w:r w:rsidRPr="000D0B15">
        <w:rPr>
          <w:sz w:val="22"/>
          <w:szCs w:val="22"/>
        </w:rPr>
        <w:t>Digestion methods.</w:t>
      </w:r>
      <w:proofErr w:type="gramEnd"/>
      <w:r w:rsidRPr="000D0B15">
        <w:rPr>
          <w:sz w:val="22"/>
          <w:szCs w:val="22"/>
        </w:rPr>
        <w:t xml:space="preserve"> </w:t>
      </w:r>
      <w:proofErr w:type="gramStart"/>
      <w:r w:rsidRPr="000D0B15">
        <w:rPr>
          <w:sz w:val="22"/>
          <w:szCs w:val="22"/>
        </w:rPr>
        <w:t>Sequential extractions.</w:t>
      </w:r>
      <w:proofErr w:type="gramEnd"/>
      <w:r w:rsidRPr="000D0B15">
        <w:rPr>
          <w:sz w:val="22"/>
          <w:szCs w:val="22"/>
        </w:rPr>
        <w:t xml:space="preserve"> </w:t>
      </w:r>
    </w:p>
    <w:p w:rsidR="00F7644B" w:rsidRPr="000D0B15" w:rsidRDefault="00F7644B" w:rsidP="00F7644B">
      <w:pPr>
        <w:jc w:val="both"/>
        <w:rPr>
          <w:sz w:val="22"/>
          <w:szCs w:val="22"/>
        </w:rPr>
      </w:pPr>
    </w:p>
    <w:p w:rsidR="00F7644B" w:rsidRPr="000D0B15" w:rsidRDefault="00F7644B" w:rsidP="00F7644B">
      <w:pPr>
        <w:rPr>
          <w:b/>
          <w:bCs/>
          <w:sz w:val="22"/>
          <w:szCs w:val="22"/>
        </w:rPr>
      </w:pPr>
      <w:r w:rsidRPr="000D0B15">
        <w:rPr>
          <w:b/>
          <w:bCs/>
          <w:sz w:val="22"/>
          <w:szCs w:val="22"/>
        </w:rPr>
        <w:t>UNIT – III</w:t>
      </w:r>
    </w:p>
    <w:p w:rsidR="00F7644B" w:rsidRPr="000D0B15" w:rsidRDefault="00F7644B" w:rsidP="00F7644B">
      <w:pPr>
        <w:rPr>
          <w:sz w:val="22"/>
          <w:szCs w:val="22"/>
        </w:rPr>
      </w:pPr>
    </w:p>
    <w:p w:rsidR="00F7644B" w:rsidRPr="000D0B15" w:rsidRDefault="00F7644B" w:rsidP="00F7644B">
      <w:pPr>
        <w:jc w:val="both"/>
        <w:rPr>
          <w:sz w:val="22"/>
          <w:szCs w:val="22"/>
        </w:rPr>
      </w:pPr>
      <w:r w:rsidRPr="000D0B15">
        <w:rPr>
          <w:sz w:val="22"/>
          <w:szCs w:val="22"/>
        </w:rPr>
        <w:t xml:space="preserve">Matrix </w:t>
      </w:r>
      <w:proofErr w:type="gramStart"/>
      <w:r w:rsidRPr="000D0B15">
        <w:rPr>
          <w:sz w:val="22"/>
          <w:szCs w:val="22"/>
        </w:rPr>
        <w:t>effects</w:t>
      </w:r>
      <w:proofErr w:type="gramEnd"/>
      <w:r w:rsidRPr="000D0B15">
        <w:rPr>
          <w:sz w:val="22"/>
          <w:szCs w:val="22"/>
        </w:rPr>
        <w:t xml:space="preserve"> Interference effects.  </w:t>
      </w:r>
      <w:proofErr w:type="spellStart"/>
      <w:proofErr w:type="gramStart"/>
      <w:r w:rsidRPr="000D0B15">
        <w:rPr>
          <w:sz w:val="22"/>
          <w:szCs w:val="22"/>
        </w:rPr>
        <w:t>Preconcentration</w:t>
      </w:r>
      <w:proofErr w:type="spellEnd"/>
      <w:r w:rsidRPr="000D0B15">
        <w:rPr>
          <w:sz w:val="22"/>
          <w:szCs w:val="22"/>
        </w:rPr>
        <w:t xml:space="preserve"> methods – co-precipitation, co-</w:t>
      </w:r>
      <w:proofErr w:type="spellStart"/>
      <w:r w:rsidRPr="000D0B15">
        <w:rPr>
          <w:sz w:val="22"/>
          <w:szCs w:val="22"/>
        </w:rPr>
        <w:t>crystallisation</w:t>
      </w:r>
      <w:proofErr w:type="spellEnd"/>
      <w:r w:rsidRPr="000D0B15">
        <w:rPr>
          <w:sz w:val="22"/>
          <w:szCs w:val="22"/>
        </w:rPr>
        <w:t>, floatation, ion exchange, solvent extraction their principles and applications.</w:t>
      </w:r>
      <w:proofErr w:type="gramEnd"/>
    </w:p>
    <w:p w:rsidR="00F7644B" w:rsidRPr="000D0B15" w:rsidRDefault="00F7644B" w:rsidP="00F7644B">
      <w:pPr>
        <w:rPr>
          <w:b/>
          <w:bCs/>
          <w:sz w:val="22"/>
          <w:szCs w:val="22"/>
        </w:rPr>
      </w:pPr>
    </w:p>
    <w:p w:rsidR="00F7644B" w:rsidRDefault="00F7644B" w:rsidP="00F7644B">
      <w:pPr>
        <w:ind w:left="-426"/>
        <w:jc w:val="center"/>
        <w:rPr>
          <w:b/>
          <w:sz w:val="22"/>
          <w:szCs w:val="22"/>
        </w:rPr>
      </w:pPr>
      <w:r w:rsidRPr="000D0B15">
        <w:rPr>
          <w:b/>
          <w:sz w:val="22"/>
          <w:szCs w:val="22"/>
        </w:rPr>
        <w:t>THE FOLLOWING U</w:t>
      </w:r>
      <w:r w:rsidR="000D0B15">
        <w:rPr>
          <w:b/>
          <w:sz w:val="22"/>
          <w:szCs w:val="22"/>
        </w:rPr>
        <w:t>NIT IS MEANT FOR ASSIGNMENTS ONL</w:t>
      </w:r>
      <w:r w:rsidRPr="000D0B15">
        <w:rPr>
          <w:b/>
          <w:sz w:val="22"/>
          <w:szCs w:val="22"/>
        </w:rPr>
        <w:t>Y</w:t>
      </w:r>
    </w:p>
    <w:p w:rsidR="000D0B15" w:rsidRDefault="000D0B15" w:rsidP="00F7644B">
      <w:pPr>
        <w:ind w:left="-426"/>
        <w:jc w:val="center"/>
        <w:rPr>
          <w:b/>
          <w:sz w:val="22"/>
          <w:szCs w:val="22"/>
        </w:rPr>
      </w:pPr>
    </w:p>
    <w:p w:rsidR="000D0B15" w:rsidRDefault="000D0B15" w:rsidP="000D0B15">
      <w:pPr>
        <w:ind w:left="-426"/>
        <w:jc w:val="both"/>
        <w:rPr>
          <w:b/>
        </w:rPr>
      </w:pPr>
      <w:r>
        <w:rPr>
          <w:b/>
        </w:rPr>
        <w:t xml:space="preserve">     UNIT-IV</w:t>
      </w:r>
    </w:p>
    <w:p w:rsidR="00F7644B" w:rsidRPr="000D0B15" w:rsidRDefault="00F7644B" w:rsidP="00F7644B">
      <w:pPr>
        <w:jc w:val="both"/>
        <w:rPr>
          <w:sz w:val="22"/>
          <w:szCs w:val="22"/>
        </w:rPr>
      </w:pPr>
    </w:p>
    <w:p w:rsidR="00F7644B" w:rsidRPr="000D0B15" w:rsidRDefault="000D0B15" w:rsidP="00F7644B">
      <w:pPr>
        <w:jc w:val="both"/>
        <w:rPr>
          <w:sz w:val="22"/>
          <w:szCs w:val="22"/>
        </w:rPr>
      </w:pPr>
      <w:r>
        <w:rPr>
          <w:sz w:val="22"/>
          <w:szCs w:val="22"/>
        </w:rPr>
        <w:t>Chemi</w:t>
      </w:r>
      <w:r w:rsidR="00F7644B" w:rsidRPr="000D0B15">
        <w:rPr>
          <w:sz w:val="22"/>
          <w:szCs w:val="22"/>
        </w:rPr>
        <w:t xml:space="preserve">cal methods of analysis of marine samples by volumetric, gravimetric and </w:t>
      </w:r>
      <w:proofErr w:type="spellStart"/>
      <w:r w:rsidR="00F7644B" w:rsidRPr="000D0B15">
        <w:rPr>
          <w:sz w:val="22"/>
          <w:szCs w:val="22"/>
        </w:rPr>
        <w:t>Complexometric</w:t>
      </w:r>
      <w:proofErr w:type="spellEnd"/>
      <w:r w:rsidR="00F7644B" w:rsidRPr="000D0B15">
        <w:rPr>
          <w:sz w:val="22"/>
          <w:szCs w:val="22"/>
        </w:rPr>
        <w:t xml:space="preserve"> methods - their principles and major applications to sea water analysis. Methods of estimation of salinity, major elements dissolve oxygen, nutrients, trace metals and organic constituents. </w:t>
      </w:r>
    </w:p>
    <w:p w:rsidR="00F7644B" w:rsidRPr="000D0B15" w:rsidRDefault="00F7644B" w:rsidP="00F7644B">
      <w:pPr>
        <w:jc w:val="both"/>
        <w:rPr>
          <w:sz w:val="22"/>
          <w:szCs w:val="22"/>
        </w:rPr>
      </w:pPr>
    </w:p>
    <w:p w:rsidR="00F7644B" w:rsidRPr="000D0B15" w:rsidRDefault="00F7644B" w:rsidP="00F7644B">
      <w:pPr>
        <w:rPr>
          <w:b/>
          <w:bCs/>
          <w:sz w:val="22"/>
          <w:szCs w:val="22"/>
        </w:rPr>
      </w:pPr>
      <w:r w:rsidRPr="000D0B15">
        <w:rPr>
          <w:b/>
          <w:bCs/>
          <w:sz w:val="22"/>
          <w:szCs w:val="22"/>
        </w:rPr>
        <w:t>Text and Reference Books:</w:t>
      </w:r>
    </w:p>
    <w:p w:rsidR="00F7644B" w:rsidRPr="000D0B15" w:rsidRDefault="00F7644B" w:rsidP="00F7644B">
      <w:pPr>
        <w:rPr>
          <w:sz w:val="22"/>
          <w:szCs w:val="22"/>
        </w:rPr>
      </w:pPr>
    </w:p>
    <w:p w:rsidR="00F7644B" w:rsidRPr="000D0B15" w:rsidRDefault="00F7644B" w:rsidP="00F7644B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0D0B15">
        <w:rPr>
          <w:sz w:val="22"/>
          <w:szCs w:val="22"/>
        </w:rPr>
        <w:t>Chemical Oceanography, Vol.3 by J.</w:t>
      </w:r>
      <w:r w:rsidR="000D0B15">
        <w:rPr>
          <w:sz w:val="22"/>
          <w:szCs w:val="22"/>
        </w:rPr>
        <w:t xml:space="preserve"> </w:t>
      </w:r>
      <w:r w:rsidRPr="000D0B15">
        <w:rPr>
          <w:sz w:val="22"/>
          <w:szCs w:val="22"/>
        </w:rPr>
        <w:t>P.</w:t>
      </w:r>
      <w:r w:rsidR="000D0B15">
        <w:rPr>
          <w:sz w:val="22"/>
          <w:szCs w:val="22"/>
        </w:rPr>
        <w:t xml:space="preserve"> </w:t>
      </w:r>
      <w:r w:rsidRPr="000D0B15">
        <w:rPr>
          <w:sz w:val="22"/>
          <w:szCs w:val="22"/>
        </w:rPr>
        <w:t>Rely and G.</w:t>
      </w:r>
      <w:r w:rsidR="000D0B15">
        <w:rPr>
          <w:sz w:val="22"/>
          <w:szCs w:val="22"/>
        </w:rPr>
        <w:t xml:space="preserve"> </w:t>
      </w:r>
      <w:proofErr w:type="spellStart"/>
      <w:r w:rsidRPr="000D0B15">
        <w:rPr>
          <w:sz w:val="22"/>
          <w:szCs w:val="22"/>
        </w:rPr>
        <w:t>Skirrow</w:t>
      </w:r>
      <w:proofErr w:type="spellEnd"/>
      <w:r w:rsidRPr="000D0B15">
        <w:rPr>
          <w:sz w:val="22"/>
          <w:szCs w:val="22"/>
        </w:rPr>
        <w:t xml:space="preserve"> (editors). Academic Press London, 1975.</w:t>
      </w:r>
    </w:p>
    <w:p w:rsidR="00F7644B" w:rsidRPr="000D0B15" w:rsidRDefault="00F7644B" w:rsidP="00F7644B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0D0B15">
        <w:rPr>
          <w:sz w:val="22"/>
          <w:szCs w:val="22"/>
        </w:rPr>
        <w:t>Instrumental Methods of analysis by H.</w:t>
      </w:r>
      <w:r w:rsidR="000D0B15">
        <w:rPr>
          <w:sz w:val="22"/>
          <w:szCs w:val="22"/>
        </w:rPr>
        <w:t xml:space="preserve"> </w:t>
      </w:r>
      <w:r w:rsidRPr="000D0B15">
        <w:rPr>
          <w:sz w:val="22"/>
          <w:szCs w:val="22"/>
        </w:rPr>
        <w:t>H.</w:t>
      </w:r>
      <w:r w:rsidR="000D0B15">
        <w:rPr>
          <w:sz w:val="22"/>
          <w:szCs w:val="22"/>
        </w:rPr>
        <w:t xml:space="preserve"> </w:t>
      </w:r>
      <w:r w:rsidRPr="000D0B15">
        <w:rPr>
          <w:sz w:val="22"/>
          <w:szCs w:val="22"/>
        </w:rPr>
        <w:t>Willard, L.</w:t>
      </w:r>
      <w:r w:rsidR="000D0B15">
        <w:rPr>
          <w:sz w:val="22"/>
          <w:szCs w:val="22"/>
        </w:rPr>
        <w:t xml:space="preserve"> </w:t>
      </w:r>
      <w:r w:rsidRPr="000D0B15">
        <w:rPr>
          <w:sz w:val="22"/>
          <w:szCs w:val="22"/>
        </w:rPr>
        <w:t>L.</w:t>
      </w:r>
      <w:r w:rsidR="000D0B15">
        <w:rPr>
          <w:sz w:val="22"/>
          <w:szCs w:val="22"/>
        </w:rPr>
        <w:t xml:space="preserve"> </w:t>
      </w:r>
      <w:r w:rsidRPr="000D0B15">
        <w:rPr>
          <w:sz w:val="22"/>
          <w:szCs w:val="22"/>
        </w:rPr>
        <w:t>Merritt, Jr. J. H. Dean and F.</w:t>
      </w:r>
      <w:r w:rsidR="000D0B15">
        <w:rPr>
          <w:sz w:val="22"/>
          <w:szCs w:val="22"/>
        </w:rPr>
        <w:t xml:space="preserve"> </w:t>
      </w:r>
      <w:r w:rsidRPr="000D0B15">
        <w:rPr>
          <w:sz w:val="22"/>
          <w:szCs w:val="22"/>
        </w:rPr>
        <w:t>A.</w:t>
      </w:r>
      <w:r w:rsidR="000D0B15">
        <w:rPr>
          <w:sz w:val="22"/>
          <w:szCs w:val="22"/>
        </w:rPr>
        <w:t xml:space="preserve"> </w:t>
      </w:r>
      <w:r w:rsidRPr="000D0B15">
        <w:rPr>
          <w:sz w:val="22"/>
          <w:szCs w:val="22"/>
        </w:rPr>
        <w:t>Settle, Jr. CBS (pub), Delhi, 6</w:t>
      </w:r>
      <w:r w:rsidRPr="000D0B15">
        <w:rPr>
          <w:sz w:val="22"/>
          <w:szCs w:val="22"/>
          <w:vertAlign w:val="superscript"/>
        </w:rPr>
        <w:t>th</w:t>
      </w:r>
      <w:r w:rsidRPr="000D0B15">
        <w:rPr>
          <w:sz w:val="22"/>
          <w:szCs w:val="22"/>
        </w:rPr>
        <w:t xml:space="preserve"> Edition, 1986.</w:t>
      </w:r>
    </w:p>
    <w:p w:rsidR="00F7644B" w:rsidRPr="000D0B15" w:rsidRDefault="00F7644B" w:rsidP="00F7644B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0D0B15">
        <w:rPr>
          <w:sz w:val="22"/>
          <w:szCs w:val="22"/>
        </w:rPr>
        <w:t xml:space="preserve">Vogel’s Text Book of Quantitative chemical analysis John </w:t>
      </w:r>
      <w:proofErr w:type="spellStart"/>
      <w:r w:rsidRPr="000D0B15">
        <w:rPr>
          <w:sz w:val="22"/>
          <w:szCs w:val="22"/>
        </w:rPr>
        <w:t>wlley</w:t>
      </w:r>
      <w:proofErr w:type="spellEnd"/>
      <w:r w:rsidR="000D0B15">
        <w:rPr>
          <w:sz w:val="22"/>
          <w:szCs w:val="22"/>
        </w:rPr>
        <w:t xml:space="preserve"> </w:t>
      </w:r>
      <w:r w:rsidRPr="000D0B15">
        <w:rPr>
          <w:sz w:val="22"/>
          <w:szCs w:val="22"/>
        </w:rPr>
        <w:t>&amp; Sons Inc., New York,  199</w:t>
      </w:r>
    </w:p>
    <w:p w:rsidR="00827F56" w:rsidRPr="000D0B15" w:rsidRDefault="00827F56" w:rsidP="00827F56">
      <w:pPr>
        <w:jc w:val="center"/>
      </w:pPr>
    </w:p>
    <w:p w:rsidR="00827F56" w:rsidRPr="000D0B15" w:rsidRDefault="00827F56" w:rsidP="00827F56">
      <w:pPr>
        <w:jc w:val="center"/>
      </w:pPr>
    </w:p>
    <w:p w:rsidR="00827F56" w:rsidRPr="000D0B15" w:rsidRDefault="00827F56" w:rsidP="00827F56">
      <w:pPr>
        <w:jc w:val="center"/>
      </w:pPr>
    </w:p>
    <w:p w:rsidR="00E23F19" w:rsidRPr="000D0B15" w:rsidRDefault="00E23F19" w:rsidP="00FE73EB"/>
    <w:sectPr w:rsidR="00E23F19" w:rsidRPr="000D0B15" w:rsidSect="00FD1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C26"/>
    <w:multiLevelType w:val="hybridMultilevel"/>
    <w:tmpl w:val="3954C4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E9E"/>
    <w:multiLevelType w:val="hybridMultilevel"/>
    <w:tmpl w:val="A1B647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CB6"/>
    <w:multiLevelType w:val="hybridMultilevel"/>
    <w:tmpl w:val="A1B647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9335B"/>
    <w:multiLevelType w:val="hybridMultilevel"/>
    <w:tmpl w:val="65E80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B65D2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D98"/>
    <w:rsid w:val="000C47ED"/>
    <w:rsid w:val="000D0B15"/>
    <w:rsid w:val="00273ADD"/>
    <w:rsid w:val="002A02E7"/>
    <w:rsid w:val="002A1D7C"/>
    <w:rsid w:val="002F2CF3"/>
    <w:rsid w:val="003736DC"/>
    <w:rsid w:val="00397894"/>
    <w:rsid w:val="00493414"/>
    <w:rsid w:val="004B13A3"/>
    <w:rsid w:val="004C7D23"/>
    <w:rsid w:val="00505922"/>
    <w:rsid w:val="00557D98"/>
    <w:rsid w:val="005D0D01"/>
    <w:rsid w:val="00615C03"/>
    <w:rsid w:val="00624F22"/>
    <w:rsid w:val="006276C8"/>
    <w:rsid w:val="006326B7"/>
    <w:rsid w:val="007432D1"/>
    <w:rsid w:val="0076126E"/>
    <w:rsid w:val="0079647B"/>
    <w:rsid w:val="00827F56"/>
    <w:rsid w:val="008501C4"/>
    <w:rsid w:val="008B4B3F"/>
    <w:rsid w:val="008E0535"/>
    <w:rsid w:val="00982C62"/>
    <w:rsid w:val="00A20B59"/>
    <w:rsid w:val="00A56D59"/>
    <w:rsid w:val="00B11BDA"/>
    <w:rsid w:val="00C274F4"/>
    <w:rsid w:val="00CF5A8B"/>
    <w:rsid w:val="00D37CE2"/>
    <w:rsid w:val="00DD2F84"/>
    <w:rsid w:val="00E23F19"/>
    <w:rsid w:val="00E96204"/>
    <w:rsid w:val="00EC0F34"/>
    <w:rsid w:val="00F7644B"/>
    <w:rsid w:val="00FD1118"/>
    <w:rsid w:val="00FE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7F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7F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7F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27F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7F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7F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27F5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27F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27F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F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27F5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27F5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27F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27F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27F5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27F5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27F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27F56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F76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7F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7F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7F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27F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7F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7F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27F5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27F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27F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F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27F5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27F5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27F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27F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27F5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27F5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27F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27F5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</cp:lastModifiedBy>
  <cp:revision>40</cp:revision>
  <cp:lastPrinted>2020-10-14T12:05:00Z</cp:lastPrinted>
  <dcterms:created xsi:type="dcterms:W3CDTF">2020-10-14T05:58:00Z</dcterms:created>
  <dcterms:modified xsi:type="dcterms:W3CDTF">2020-11-23T19:26:00Z</dcterms:modified>
</cp:coreProperties>
</file>